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rawings/drawing1.xml" ContentType="application/vnd.openxmlformats-officedocument.drawingml.chartshape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68A" w:rsidRDefault="00A72FC2" w:rsidP="00DF2AEA">
      <w:pPr>
        <w:jc w:val="center"/>
        <w:rPr>
          <w:rFonts w:ascii="Arial" w:hAnsi="Arial" w:cs="Arial"/>
          <w:sz w:val="24"/>
          <w:szCs w:val="24"/>
        </w:rPr>
      </w:pPr>
      <w:r>
        <w:rPr>
          <w:rFonts w:ascii="Arial" w:hAnsi="Arial" w:cs="Arial"/>
          <w:sz w:val="24"/>
          <w:szCs w:val="24"/>
        </w:rPr>
        <w:t>“</w:t>
      </w:r>
      <w:r w:rsidR="00755B36" w:rsidRPr="00755B36">
        <w:rPr>
          <w:rFonts w:ascii="Arial" w:hAnsi="Arial" w:cs="Arial"/>
          <w:b/>
          <w:sz w:val="24"/>
          <w:szCs w:val="24"/>
        </w:rPr>
        <w:t xml:space="preserve">DINÁMICAS </w:t>
      </w:r>
      <w:r w:rsidRPr="00755B36">
        <w:rPr>
          <w:rFonts w:ascii="Arial" w:hAnsi="Arial" w:cs="Arial"/>
          <w:b/>
          <w:sz w:val="24"/>
          <w:szCs w:val="24"/>
        </w:rPr>
        <w:t>CONSTITUCIONALES”</w:t>
      </w:r>
    </w:p>
    <w:p w:rsidR="00A72FC2" w:rsidRDefault="00A72FC2" w:rsidP="00DF2AEA">
      <w:pPr>
        <w:jc w:val="center"/>
        <w:rPr>
          <w:rFonts w:ascii="Arial" w:hAnsi="Arial" w:cs="Arial"/>
          <w:sz w:val="24"/>
          <w:szCs w:val="24"/>
        </w:rPr>
      </w:pPr>
    </w:p>
    <w:p w:rsidR="00A72FC2" w:rsidRDefault="00A72FC2" w:rsidP="00DF2AEA">
      <w:pPr>
        <w:jc w:val="center"/>
        <w:rPr>
          <w:rFonts w:ascii="Arial" w:hAnsi="Arial" w:cs="Arial"/>
          <w:sz w:val="24"/>
          <w:szCs w:val="24"/>
        </w:rPr>
      </w:pPr>
    </w:p>
    <w:p w:rsidR="00A72FC2" w:rsidRDefault="00A72FC2"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r>
        <w:rPr>
          <w:rFonts w:ascii="Arial" w:hAnsi="Arial" w:cs="Arial"/>
          <w:sz w:val="24"/>
          <w:szCs w:val="24"/>
        </w:rPr>
        <w:t xml:space="preserve">PROYECTO DE HORAS CONSTITUCIONALES </w:t>
      </w:r>
    </w:p>
    <w:p w:rsidR="00755B36" w:rsidRDefault="00755B36"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p>
    <w:p w:rsidR="00755B36" w:rsidRDefault="00755B36" w:rsidP="00755B36">
      <w:pPr>
        <w:pStyle w:val="Sinespaciado"/>
        <w:jc w:val="center"/>
        <w:rPr>
          <w:rFonts w:ascii="Arial" w:hAnsi="Arial" w:cs="Arial"/>
          <w:sz w:val="24"/>
          <w:szCs w:val="24"/>
        </w:rPr>
      </w:pPr>
    </w:p>
    <w:p w:rsidR="00755B36" w:rsidRPr="00755B36" w:rsidRDefault="00755B36" w:rsidP="00755B36">
      <w:pPr>
        <w:pStyle w:val="Sinespaciado"/>
        <w:jc w:val="center"/>
        <w:rPr>
          <w:rFonts w:ascii="Arial" w:hAnsi="Arial" w:cs="Arial"/>
          <w:sz w:val="24"/>
          <w:szCs w:val="24"/>
        </w:rPr>
      </w:pPr>
    </w:p>
    <w:p w:rsidR="00A72FC2" w:rsidRPr="00755B36" w:rsidRDefault="00A72FC2" w:rsidP="00755B36">
      <w:pPr>
        <w:pStyle w:val="Sinespaciado"/>
        <w:jc w:val="center"/>
        <w:rPr>
          <w:rFonts w:ascii="Arial" w:hAnsi="Arial" w:cs="Arial"/>
          <w:sz w:val="24"/>
          <w:szCs w:val="24"/>
        </w:rPr>
      </w:pPr>
      <w:r w:rsidRPr="00755B36">
        <w:rPr>
          <w:rFonts w:ascii="Arial" w:hAnsi="Arial" w:cs="Arial"/>
          <w:sz w:val="24"/>
          <w:szCs w:val="24"/>
        </w:rPr>
        <w:t>JAIRO DANIEL FLOREZ URIBE</w:t>
      </w:r>
    </w:p>
    <w:p w:rsidR="00A72FC2" w:rsidRPr="00755B36" w:rsidRDefault="00A72FC2" w:rsidP="00755B36">
      <w:pPr>
        <w:pStyle w:val="Sinespaciado"/>
        <w:jc w:val="center"/>
        <w:rPr>
          <w:rFonts w:ascii="Arial" w:hAnsi="Arial" w:cs="Arial"/>
          <w:sz w:val="24"/>
          <w:szCs w:val="24"/>
        </w:rPr>
      </w:pPr>
      <w:r w:rsidRPr="00755B36">
        <w:rPr>
          <w:rFonts w:ascii="Arial" w:hAnsi="Arial" w:cs="Arial"/>
          <w:sz w:val="24"/>
          <w:szCs w:val="24"/>
        </w:rPr>
        <w:t>JOHAN SEBASTIAN GALEANO</w:t>
      </w:r>
    </w:p>
    <w:p w:rsidR="00A72FC2" w:rsidRPr="00755B36" w:rsidRDefault="00A72FC2" w:rsidP="00755B36">
      <w:pPr>
        <w:pStyle w:val="Sinespaciado"/>
        <w:jc w:val="center"/>
        <w:rPr>
          <w:rFonts w:ascii="Arial" w:hAnsi="Arial" w:cs="Arial"/>
          <w:sz w:val="24"/>
          <w:szCs w:val="24"/>
        </w:rPr>
      </w:pPr>
      <w:r w:rsidRPr="00755B36">
        <w:rPr>
          <w:rFonts w:ascii="Arial" w:hAnsi="Arial" w:cs="Arial"/>
          <w:sz w:val="24"/>
          <w:szCs w:val="24"/>
        </w:rPr>
        <w:t>DANIEL ALEJANDRO MARIN</w:t>
      </w:r>
    </w:p>
    <w:p w:rsidR="00A72FC2" w:rsidRPr="00755B36" w:rsidRDefault="00A72FC2" w:rsidP="00755B36">
      <w:pPr>
        <w:pStyle w:val="Sinespaciado"/>
        <w:jc w:val="center"/>
        <w:rPr>
          <w:rFonts w:ascii="Arial" w:hAnsi="Arial" w:cs="Arial"/>
          <w:sz w:val="24"/>
          <w:szCs w:val="24"/>
        </w:rPr>
      </w:pPr>
      <w:r w:rsidRPr="00755B36">
        <w:rPr>
          <w:rFonts w:ascii="Arial" w:hAnsi="Arial" w:cs="Arial"/>
          <w:sz w:val="24"/>
          <w:szCs w:val="24"/>
        </w:rPr>
        <w:t>YEISON DAVID TIRADO VILLA</w:t>
      </w:r>
    </w:p>
    <w:p w:rsidR="00A72FC2" w:rsidRPr="00755B36" w:rsidRDefault="00A72FC2" w:rsidP="00755B36">
      <w:pPr>
        <w:pStyle w:val="Sinespaciado"/>
        <w:jc w:val="center"/>
        <w:rPr>
          <w:rFonts w:ascii="Arial" w:hAnsi="Arial" w:cs="Arial"/>
          <w:sz w:val="24"/>
          <w:szCs w:val="24"/>
        </w:rPr>
      </w:pPr>
      <w:r w:rsidRPr="00755B36">
        <w:rPr>
          <w:rFonts w:ascii="Arial" w:hAnsi="Arial" w:cs="Arial"/>
          <w:sz w:val="24"/>
          <w:szCs w:val="24"/>
        </w:rPr>
        <w:t>DANIEL FELIPE TORO</w:t>
      </w:r>
    </w:p>
    <w:p w:rsidR="00A72FC2" w:rsidRDefault="00A72FC2" w:rsidP="00DF2AEA">
      <w:pPr>
        <w:jc w:val="center"/>
        <w:rPr>
          <w:rFonts w:ascii="Arial" w:hAnsi="Arial" w:cs="Arial"/>
          <w:sz w:val="24"/>
          <w:szCs w:val="24"/>
        </w:rPr>
      </w:pPr>
    </w:p>
    <w:p w:rsidR="00A72FC2" w:rsidRDefault="00A72FC2" w:rsidP="00DF2AEA">
      <w:pPr>
        <w:jc w:val="center"/>
        <w:rPr>
          <w:rFonts w:ascii="Arial" w:hAnsi="Arial" w:cs="Arial"/>
          <w:sz w:val="24"/>
          <w:szCs w:val="24"/>
        </w:rPr>
      </w:pPr>
    </w:p>
    <w:p w:rsidR="00755B36" w:rsidRDefault="00755B36" w:rsidP="00755B36">
      <w:pPr>
        <w:pStyle w:val="Sinespaciado"/>
        <w:jc w:val="center"/>
        <w:rPr>
          <w:rFonts w:ascii="Arial" w:hAnsi="Arial" w:cs="Arial"/>
        </w:rPr>
      </w:pPr>
    </w:p>
    <w:p w:rsidR="00755B36" w:rsidRDefault="00755B36" w:rsidP="00755B36">
      <w:pPr>
        <w:pStyle w:val="Sinespaciado"/>
        <w:jc w:val="center"/>
        <w:rPr>
          <w:rFonts w:ascii="Arial" w:hAnsi="Arial" w:cs="Arial"/>
        </w:rPr>
      </w:pPr>
    </w:p>
    <w:p w:rsidR="00755B36" w:rsidRDefault="00755B36" w:rsidP="00755B36">
      <w:pPr>
        <w:pStyle w:val="Sinespaciado"/>
        <w:jc w:val="center"/>
        <w:rPr>
          <w:rFonts w:ascii="Arial" w:hAnsi="Arial" w:cs="Arial"/>
        </w:rPr>
      </w:pPr>
    </w:p>
    <w:p w:rsidR="00755B36" w:rsidRDefault="00755B36" w:rsidP="00755B36">
      <w:pPr>
        <w:pStyle w:val="Sinespaciado"/>
        <w:jc w:val="center"/>
        <w:rPr>
          <w:rFonts w:ascii="Arial" w:hAnsi="Arial" w:cs="Arial"/>
        </w:rPr>
      </w:pPr>
    </w:p>
    <w:p w:rsidR="00755B36" w:rsidRDefault="00755B36" w:rsidP="00755B36">
      <w:pPr>
        <w:pStyle w:val="Sinespaciado"/>
        <w:jc w:val="center"/>
        <w:rPr>
          <w:rFonts w:ascii="Arial" w:hAnsi="Arial" w:cs="Arial"/>
        </w:rPr>
      </w:pPr>
    </w:p>
    <w:p w:rsidR="00755B36" w:rsidRDefault="00755B36" w:rsidP="00755B36">
      <w:pPr>
        <w:pStyle w:val="Sinespaciado"/>
        <w:jc w:val="center"/>
        <w:rPr>
          <w:rFonts w:ascii="Arial" w:hAnsi="Arial" w:cs="Arial"/>
        </w:rPr>
      </w:pPr>
    </w:p>
    <w:p w:rsidR="00755B36" w:rsidRDefault="00755B36" w:rsidP="00755B36">
      <w:pPr>
        <w:pStyle w:val="Sinespaciado"/>
        <w:jc w:val="center"/>
        <w:rPr>
          <w:rFonts w:ascii="Arial" w:hAnsi="Arial" w:cs="Arial"/>
        </w:rPr>
      </w:pPr>
    </w:p>
    <w:p w:rsidR="00755B36" w:rsidRDefault="00755B36" w:rsidP="00755B36">
      <w:pPr>
        <w:pStyle w:val="Sinespaciado"/>
        <w:jc w:val="center"/>
        <w:rPr>
          <w:rFonts w:ascii="Arial" w:hAnsi="Arial" w:cs="Arial"/>
        </w:rPr>
      </w:pPr>
    </w:p>
    <w:p w:rsidR="00755B36" w:rsidRPr="00755B36" w:rsidRDefault="00755B36" w:rsidP="00755B36">
      <w:pPr>
        <w:pStyle w:val="Sinespaciado"/>
        <w:jc w:val="center"/>
        <w:rPr>
          <w:rFonts w:ascii="Arial" w:hAnsi="Arial" w:cs="Arial"/>
        </w:rPr>
      </w:pPr>
    </w:p>
    <w:p w:rsidR="00A72FC2" w:rsidRPr="00755B36" w:rsidRDefault="00755B36" w:rsidP="00755B36">
      <w:pPr>
        <w:pStyle w:val="Sinespaciado"/>
        <w:jc w:val="center"/>
        <w:rPr>
          <w:rFonts w:ascii="Arial" w:hAnsi="Arial" w:cs="Arial"/>
          <w:sz w:val="24"/>
          <w:szCs w:val="24"/>
        </w:rPr>
      </w:pPr>
      <w:r w:rsidRPr="00755B36">
        <w:rPr>
          <w:rFonts w:ascii="Arial" w:hAnsi="Arial" w:cs="Arial"/>
          <w:sz w:val="24"/>
          <w:szCs w:val="24"/>
        </w:rPr>
        <w:t>INSTITUCION EDUCATIVA JORGE ELIECER GAITAN AYALA</w:t>
      </w:r>
    </w:p>
    <w:p w:rsidR="00A72FC2" w:rsidRPr="00755B36" w:rsidRDefault="00A72FC2" w:rsidP="00755B36">
      <w:pPr>
        <w:pStyle w:val="Sinespaciado"/>
        <w:jc w:val="center"/>
        <w:rPr>
          <w:rFonts w:ascii="Arial" w:hAnsi="Arial" w:cs="Arial"/>
          <w:sz w:val="24"/>
          <w:szCs w:val="24"/>
        </w:rPr>
      </w:pPr>
      <w:r w:rsidRPr="00755B36">
        <w:rPr>
          <w:rFonts w:ascii="Arial" w:hAnsi="Arial" w:cs="Arial"/>
          <w:sz w:val="24"/>
          <w:szCs w:val="24"/>
        </w:rPr>
        <w:t>BELLO_ANTIOQUIA</w:t>
      </w:r>
    </w:p>
    <w:p w:rsidR="00755B36" w:rsidRPr="00755B36" w:rsidRDefault="00755B36" w:rsidP="00755B36">
      <w:pPr>
        <w:pStyle w:val="Sinespaciado"/>
        <w:jc w:val="center"/>
        <w:rPr>
          <w:rFonts w:ascii="Arial" w:hAnsi="Arial" w:cs="Arial"/>
          <w:sz w:val="24"/>
          <w:szCs w:val="24"/>
        </w:rPr>
      </w:pPr>
      <w:r w:rsidRPr="00755B36">
        <w:rPr>
          <w:rFonts w:ascii="Arial" w:hAnsi="Arial" w:cs="Arial"/>
          <w:sz w:val="24"/>
          <w:szCs w:val="24"/>
        </w:rPr>
        <w:t>2012</w:t>
      </w:r>
    </w:p>
    <w:p w:rsidR="00A72FC2" w:rsidRDefault="00A72FC2" w:rsidP="00755B36">
      <w:pPr>
        <w:rPr>
          <w:rFonts w:ascii="Arial" w:hAnsi="Arial" w:cs="Arial"/>
          <w:sz w:val="24"/>
          <w:szCs w:val="24"/>
        </w:rPr>
      </w:pPr>
    </w:p>
    <w:p w:rsidR="00A72FC2" w:rsidRDefault="00A72FC2">
      <w:pPr>
        <w:rPr>
          <w:rFonts w:ascii="Arial" w:hAnsi="Arial" w:cs="Arial"/>
          <w:sz w:val="24"/>
          <w:szCs w:val="24"/>
        </w:rPr>
      </w:pPr>
    </w:p>
    <w:p w:rsidR="00A72FC2" w:rsidRDefault="00A72FC2" w:rsidP="00DF2AEA">
      <w:pPr>
        <w:jc w:val="center"/>
        <w:rPr>
          <w:rFonts w:ascii="Arial" w:hAnsi="Arial" w:cs="Arial"/>
          <w:sz w:val="24"/>
          <w:szCs w:val="24"/>
        </w:rPr>
      </w:pPr>
      <w:r>
        <w:rPr>
          <w:rFonts w:ascii="Arial" w:hAnsi="Arial" w:cs="Arial"/>
          <w:sz w:val="24"/>
          <w:szCs w:val="24"/>
        </w:rPr>
        <w:lastRenderedPageBreak/>
        <w:t>INDICE</w:t>
      </w:r>
    </w:p>
    <w:p w:rsidR="00D0648A" w:rsidRDefault="00D0648A" w:rsidP="00A72FC2">
      <w:pPr>
        <w:pStyle w:val="Prrafodelista"/>
        <w:numPr>
          <w:ilvl w:val="0"/>
          <w:numId w:val="1"/>
        </w:numPr>
        <w:rPr>
          <w:rFonts w:ascii="Arial" w:hAnsi="Arial" w:cs="Arial"/>
          <w:sz w:val="24"/>
          <w:szCs w:val="24"/>
        </w:rPr>
      </w:pPr>
      <w:r>
        <w:rPr>
          <w:rFonts w:ascii="Arial" w:hAnsi="Arial" w:cs="Arial"/>
          <w:sz w:val="24"/>
          <w:szCs w:val="24"/>
        </w:rPr>
        <w:t xml:space="preserve">Introducción </w:t>
      </w:r>
      <w:r w:rsidR="00ED176C">
        <w:rPr>
          <w:rFonts w:ascii="Arial" w:hAnsi="Arial" w:cs="Arial"/>
          <w:sz w:val="24"/>
          <w:szCs w:val="24"/>
        </w:rPr>
        <w:t xml:space="preserve">                                                                                                  3</w:t>
      </w:r>
    </w:p>
    <w:p w:rsidR="00D0648A" w:rsidRDefault="00D0648A" w:rsidP="00A72FC2">
      <w:pPr>
        <w:pStyle w:val="Prrafodelista"/>
        <w:numPr>
          <w:ilvl w:val="0"/>
          <w:numId w:val="1"/>
        </w:numPr>
        <w:rPr>
          <w:rFonts w:ascii="Arial" w:hAnsi="Arial" w:cs="Arial"/>
          <w:sz w:val="24"/>
          <w:szCs w:val="24"/>
        </w:rPr>
      </w:pPr>
      <w:r>
        <w:rPr>
          <w:rFonts w:ascii="Arial" w:hAnsi="Arial" w:cs="Arial"/>
          <w:sz w:val="24"/>
          <w:szCs w:val="24"/>
        </w:rPr>
        <w:t>Diagnostico</w:t>
      </w:r>
      <w:r w:rsidR="00ED176C">
        <w:rPr>
          <w:rFonts w:ascii="Arial" w:hAnsi="Arial" w:cs="Arial"/>
          <w:sz w:val="24"/>
          <w:szCs w:val="24"/>
        </w:rPr>
        <w:t xml:space="preserve">                                                                                                    4</w:t>
      </w:r>
    </w:p>
    <w:p w:rsidR="004358FA" w:rsidRDefault="004358FA" w:rsidP="00AC4D1B">
      <w:pPr>
        <w:pStyle w:val="Prrafodelista"/>
        <w:numPr>
          <w:ilvl w:val="0"/>
          <w:numId w:val="1"/>
        </w:numPr>
        <w:rPr>
          <w:rFonts w:ascii="Arial" w:hAnsi="Arial" w:cs="Arial"/>
          <w:sz w:val="24"/>
          <w:szCs w:val="24"/>
        </w:rPr>
      </w:pPr>
      <w:r>
        <w:rPr>
          <w:rFonts w:ascii="Arial" w:hAnsi="Arial" w:cs="Arial"/>
          <w:sz w:val="24"/>
          <w:szCs w:val="24"/>
        </w:rPr>
        <w:t xml:space="preserve">Impacto </w:t>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t xml:space="preserve">  7</w:t>
      </w:r>
    </w:p>
    <w:p w:rsidR="004358FA" w:rsidRDefault="004358FA" w:rsidP="00A72FC2">
      <w:pPr>
        <w:pStyle w:val="Prrafodelista"/>
        <w:numPr>
          <w:ilvl w:val="0"/>
          <w:numId w:val="1"/>
        </w:numPr>
        <w:rPr>
          <w:rFonts w:ascii="Arial" w:hAnsi="Arial" w:cs="Arial"/>
          <w:sz w:val="24"/>
          <w:szCs w:val="24"/>
        </w:rPr>
      </w:pPr>
      <w:r>
        <w:rPr>
          <w:rFonts w:ascii="Arial" w:hAnsi="Arial" w:cs="Arial"/>
          <w:sz w:val="24"/>
          <w:szCs w:val="24"/>
        </w:rPr>
        <w:t xml:space="preserve">Objetivo general </w:t>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t xml:space="preserve">  </w:t>
      </w:r>
      <w:r w:rsidR="00C91654">
        <w:rPr>
          <w:rFonts w:ascii="Arial" w:hAnsi="Arial" w:cs="Arial"/>
          <w:sz w:val="24"/>
          <w:szCs w:val="24"/>
        </w:rPr>
        <w:t xml:space="preserve">    </w:t>
      </w:r>
      <w:r w:rsidR="00C91654">
        <w:rPr>
          <w:rFonts w:ascii="Arial" w:hAnsi="Arial" w:cs="Arial"/>
          <w:sz w:val="24"/>
          <w:szCs w:val="24"/>
        </w:rPr>
        <w:tab/>
        <w:t xml:space="preserve">  </w:t>
      </w:r>
      <w:r w:rsidR="00C91654">
        <w:rPr>
          <w:rFonts w:ascii="Arial" w:hAnsi="Arial" w:cs="Arial"/>
          <w:sz w:val="24"/>
          <w:szCs w:val="24"/>
        </w:rPr>
        <w:tab/>
      </w:r>
      <w:r w:rsidR="00C91654">
        <w:rPr>
          <w:rFonts w:ascii="Arial" w:hAnsi="Arial" w:cs="Arial"/>
          <w:sz w:val="24"/>
          <w:szCs w:val="24"/>
        </w:rPr>
        <w:tab/>
        <w:t xml:space="preserve">  </w:t>
      </w:r>
      <w:r w:rsidR="00AC4D1B">
        <w:rPr>
          <w:rFonts w:ascii="Arial" w:hAnsi="Arial" w:cs="Arial"/>
          <w:sz w:val="24"/>
          <w:szCs w:val="24"/>
        </w:rPr>
        <w:t>8</w:t>
      </w:r>
    </w:p>
    <w:p w:rsidR="004358FA" w:rsidRDefault="004358FA" w:rsidP="00A72FC2">
      <w:pPr>
        <w:pStyle w:val="Prrafodelista"/>
        <w:numPr>
          <w:ilvl w:val="0"/>
          <w:numId w:val="1"/>
        </w:numPr>
        <w:rPr>
          <w:rFonts w:ascii="Arial" w:hAnsi="Arial" w:cs="Arial"/>
          <w:sz w:val="24"/>
          <w:szCs w:val="24"/>
        </w:rPr>
      </w:pPr>
      <w:r>
        <w:rPr>
          <w:rFonts w:ascii="Arial" w:hAnsi="Arial" w:cs="Arial"/>
          <w:sz w:val="24"/>
          <w:szCs w:val="24"/>
        </w:rPr>
        <w:t xml:space="preserve">Objetivos específicos </w:t>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t xml:space="preserve">             </w:t>
      </w:r>
      <w:r w:rsidR="00C91654">
        <w:rPr>
          <w:rFonts w:ascii="Arial" w:hAnsi="Arial" w:cs="Arial"/>
          <w:sz w:val="24"/>
          <w:szCs w:val="24"/>
        </w:rPr>
        <w:t xml:space="preserve">         </w:t>
      </w:r>
      <w:r w:rsidR="00C91654">
        <w:rPr>
          <w:rFonts w:ascii="Arial" w:hAnsi="Arial" w:cs="Arial"/>
          <w:sz w:val="24"/>
          <w:szCs w:val="24"/>
        </w:rPr>
        <w:tab/>
        <w:t xml:space="preserve">  </w:t>
      </w:r>
      <w:r w:rsidR="00AC4D1B">
        <w:rPr>
          <w:rFonts w:ascii="Arial" w:hAnsi="Arial" w:cs="Arial"/>
          <w:sz w:val="24"/>
          <w:szCs w:val="24"/>
        </w:rPr>
        <w:t>9</w:t>
      </w:r>
    </w:p>
    <w:p w:rsidR="004358FA" w:rsidRDefault="004358FA" w:rsidP="00AC4D1B">
      <w:pPr>
        <w:pStyle w:val="Prrafodelista"/>
        <w:numPr>
          <w:ilvl w:val="0"/>
          <w:numId w:val="1"/>
        </w:numPr>
        <w:ind w:right="-141"/>
        <w:rPr>
          <w:rFonts w:ascii="Arial" w:hAnsi="Arial" w:cs="Arial"/>
          <w:sz w:val="24"/>
          <w:szCs w:val="24"/>
        </w:rPr>
      </w:pPr>
      <w:r>
        <w:rPr>
          <w:rFonts w:ascii="Arial" w:hAnsi="Arial" w:cs="Arial"/>
          <w:sz w:val="24"/>
          <w:szCs w:val="24"/>
        </w:rPr>
        <w:t xml:space="preserve">Metas a cumplir </w:t>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t xml:space="preserve">           10</w:t>
      </w:r>
    </w:p>
    <w:p w:rsidR="004358FA" w:rsidRDefault="004358FA" w:rsidP="00A72FC2">
      <w:pPr>
        <w:pStyle w:val="Prrafodelista"/>
        <w:numPr>
          <w:ilvl w:val="0"/>
          <w:numId w:val="1"/>
        </w:numPr>
        <w:rPr>
          <w:rFonts w:ascii="Arial" w:hAnsi="Arial" w:cs="Arial"/>
          <w:sz w:val="24"/>
          <w:szCs w:val="24"/>
        </w:rPr>
      </w:pPr>
      <w:r>
        <w:rPr>
          <w:rFonts w:ascii="Arial" w:hAnsi="Arial" w:cs="Arial"/>
          <w:sz w:val="24"/>
          <w:szCs w:val="24"/>
        </w:rPr>
        <w:t xml:space="preserve">Actividades a realizar </w:t>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t xml:space="preserve"> 11</w:t>
      </w:r>
    </w:p>
    <w:p w:rsidR="007C3A2C" w:rsidRDefault="007C3A2C" w:rsidP="00A72FC2">
      <w:pPr>
        <w:pStyle w:val="Prrafodelista"/>
        <w:numPr>
          <w:ilvl w:val="0"/>
          <w:numId w:val="1"/>
        </w:numPr>
        <w:rPr>
          <w:rFonts w:ascii="Arial" w:hAnsi="Arial" w:cs="Arial"/>
          <w:sz w:val="24"/>
          <w:szCs w:val="24"/>
        </w:rPr>
      </w:pPr>
      <w:r>
        <w:rPr>
          <w:rFonts w:ascii="Arial" w:hAnsi="Arial" w:cs="Arial"/>
          <w:sz w:val="24"/>
          <w:szCs w:val="24"/>
        </w:rPr>
        <w:t xml:space="preserve">Población destinataria </w:t>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t xml:space="preserve"> 12</w:t>
      </w:r>
    </w:p>
    <w:p w:rsidR="004358FA" w:rsidRDefault="004358FA" w:rsidP="00A72FC2">
      <w:pPr>
        <w:pStyle w:val="Prrafodelista"/>
        <w:numPr>
          <w:ilvl w:val="0"/>
          <w:numId w:val="1"/>
        </w:numPr>
        <w:rPr>
          <w:rFonts w:ascii="Arial" w:hAnsi="Arial" w:cs="Arial"/>
          <w:sz w:val="24"/>
          <w:szCs w:val="24"/>
        </w:rPr>
      </w:pPr>
      <w:r>
        <w:rPr>
          <w:rFonts w:ascii="Arial" w:hAnsi="Arial" w:cs="Arial"/>
          <w:sz w:val="24"/>
          <w:szCs w:val="24"/>
        </w:rPr>
        <w:t xml:space="preserve">Responsabilidad y funciones </w:t>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t xml:space="preserve">            13</w:t>
      </w:r>
    </w:p>
    <w:p w:rsidR="004358FA" w:rsidRDefault="004358FA" w:rsidP="00A72FC2">
      <w:pPr>
        <w:pStyle w:val="Prrafodelista"/>
        <w:numPr>
          <w:ilvl w:val="0"/>
          <w:numId w:val="1"/>
        </w:numPr>
        <w:rPr>
          <w:rFonts w:ascii="Arial" w:hAnsi="Arial" w:cs="Arial"/>
          <w:sz w:val="24"/>
          <w:szCs w:val="24"/>
        </w:rPr>
      </w:pPr>
      <w:r>
        <w:rPr>
          <w:rFonts w:ascii="Arial" w:hAnsi="Arial" w:cs="Arial"/>
          <w:sz w:val="24"/>
          <w:szCs w:val="24"/>
        </w:rPr>
        <w:t xml:space="preserve">Recursos e insumos </w:t>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t xml:space="preserve"> 14</w:t>
      </w:r>
    </w:p>
    <w:p w:rsidR="004358FA" w:rsidRDefault="004358FA" w:rsidP="00A72FC2">
      <w:pPr>
        <w:pStyle w:val="Prrafodelista"/>
        <w:numPr>
          <w:ilvl w:val="0"/>
          <w:numId w:val="1"/>
        </w:numPr>
        <w:rPr>
          <w:rFonts w:ascii="Arial" w:hAnsi="Arial" w:cs="Arial"/>
          <w:sz w:val="24"/>
          <w:szCs w:val="24"/>
        </w:rPr>
      </w:pPr>
      <w:r>
        <w:rPr>
          <w:rFonts w:ascii="Arial" w:hAnsi="Arial" w:cs="Arial"/>
          <w:sz w:val="24"/>
          <w:szCs w:val="24"/>
        </w:rPr>
        <w:t xml:space="preserve">Cronograma </w:t>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r>
      <w:r w:rsidR="00AC4D1B">
        <w:rPr>
          <w:rFonts w:ascii="Arial" w:hAnsi="Arial" w:cs="Arial"/>
          <w:sz w:val="24"/>
          <w:szCs w:val="24"/>
        </w:rPr>
        <w:tab/>
        <w:t xml:space="preserve">                       15</w:t>
      </w:r>
    </w:p>
    <w:p w:rsidR="004358FA" w:rsidRDefault="004358FA" w:rsidP="004358FA">
      <w:pPr>
        <w:rPr>
          <w:rFonts w:ascii="Arial" w:hAnsi="Arial" w:cs="Arial"/>
          <w:sz w:val="24"/>
          <w:szCs w:val="24"/>
        </w:rPr>
      </w:pPr>
    </w:p>
    <w:p w:rsidR="004358FA" w:rsidRDefault="004358FA" w:rsidP="004358FA">
      <w:pPr>
        <w:rPr>
          <w:rFonts w:ascii="Arial" w:hAnsi="Arial" w:cs="Arial"/>
          <w:sz w:val="24"/>
          <w:szCs w:val="24"/>
        </w:rPr>
      </w:pPr>
    </w:p>
    <w:p w:rsidR="004358FA" w:rsidRDefault="004358FA" w:rsidP="004358FA">
      <w:pPr>
        <w:rPr>
          <w:rFonts w:ascii="Arial" w:hAnsi="Arial" w:cs="Arial"/>
          <w:sz w:val="24"/>
          <w:szCs w:val="24"/>
        </w:rPr>
      </w:pPr>
    </w:p>
    <w:p w:rsidR="004358FA" w:rsidRDefault="004358FA" w:rsidP="004358FA">
      <w:pPr>
        <w:rPr>
          <w:rFonts w:ascii="Arial" w:hAnsi="Arial" w:cs="Arial"/>
          <w:sz w:val="24"/>
          <w:szCs w:val="24"/>
        </w:rPr>
      </w:pPr>
    </w:p>
    <w:p w:rsidR="004358FA" w:rsidRDefault="004358FA" w:rsidP="004358FA">
      <w:pPr>
        <w:rPr>
          <w:rFonts w:ascii="Arial" w:hAnsi="Arial" w:cs="Arial"/>
          <w:sz w:val="24"/>
          <w:szCs w:val="24"/>
        </w:rPr>
      </w:pPr>
    </w:p>
    <w:p w:rsidR="004358FA" w:rsidRDefault="004358FA" w:rsidP="004358FA">
      <w:pPr>
        <w:rPr>
          <w:rFonts w:ascii="Arial" w:hAnsi="Arial" w:cs="Arial"/>
          <w:sz w:val="24"/>
          <w:szCs w:val="24"/>
        </w:rPr>
      </w:pPr>
    </w:p>
    <w:p w:rsidR="004358FA" w:rsidRDefault="004358FA" w:rsidP="004358FA">
      <w:pPr>
        <w:rPr>
          <w:rFonts w:ascii="Arial" w:hAnsi="Arial" w:cs="Arial"/>
          <w:sz w:val="24"/>
          <w:szCs w:val="24"/>
        </w:rPr>
      </w:pPr>
    </w:p>
    <w:p w:rsidR="004358FA" w:rsidRDefault="004358FA" w:rsidP="004358FA">
      <w:pPr>
        <w:rPr>
          <w:rFonts w:ascii="Arial" w:hAnsi="Arial" w:cs="Arial"/>
          <w:sz w:val="24"/>
          <w:szCs w:val="24"/>
        </w:rPr>
      </w:pPr>
    </w:p>
    <w:p w:rsidR="004358FA" w:rsidRDefault="004358FA" w:rsidP="004358FA">
      <w:pPr>
        <w:rPr>
          <w:rFonts w:ascii="Arial" w:hAnsi="Arial" w:cs="Arial"/>
          <w:sz w:val="24"/>
          <w:szCs w:val="24"/>
        </w:rPr>
      </w:pPr>
    </w:p>
    <w:p w:rsidR="004358FA" w:rsidRDefault="004358FA" w:rsidP="004358FA">
      <w:pPr>
        <w:rPr>
          <w:rFonts w:ascii="Arial" w:hAnsi="Arial" w:cs="Arial"/>
          <w:sz w:val="24"/>
          <w:szCs w:val="24"/>
        </w:rPr>
      </w:pPr>
    </w:p>
    <w:p w:rsidR="004358FA" w:rsidRDefault="004358FA" w:rsidP="004358FA">
      <w:pPr>
        <w:rPr>
          <w:rFonts w:ascii="Arial" w:hAnsi="Arial" w:cs="Arial"/>
          <w:sz w:val="24"/>
          <w:szCs w:val="24"/>
        </w:rPr>
      </w:pPr>
    </w:p>
    <w:p w:rsidR="004358FA" w:rsidRDefault="004358FA" w:rsidP="004358FA">
      <w:pPr>
        <w:rPr>
          <w:rFonts w:ascii="Arial" w:hAnsi="Arial" w:cs="Arial"/>
          <w:sz w:val="24"/>
          <w:szCs w:val="24"/>
        </w:rPr>
      </w:pPr>
    </w:p>
    <w:p w:rsidR="004358FA" w:rsidRDefault="004358FA" w:rsidP="004358FA">
      <w:pPr>
        <w:rPr>
          <w:rFonts w:ascii="Arial" w:hAnsi="Arial" w:cs="Arial"/>
          <w:sz w:val="24"/>
          <w:szCs w:val="24"/>
        </w:rPr>
      </w:pPr>
    </w:p>
    <w:p w:rsidR="00D0648A" w:rsidRDefault="00D0648A" w:rsidP="004358FA">
      <w:pPr>
        <w:rPr>
          <w:rFonts w:ascii="Arial" w:hAnsi="Arial" w:cs="Arial"/>
          <w:sz w:val="24"/>
          <w:szCs w:val="24"/>
        </w:rPr>
      </w:pPr>
    </w:p>
    <w:p w:rsidR="00D0648A" w:rsidRDefault="00D0648A">
      <w:pPr>
        <w:rPr>
          <w:rFonts w:ascii="Arial" w:hAnsi="Arial" w:cs="Arial"/>
          <w:sz w:val="24"/>
          <w:szCs w:val="24"/>
        </w:rPr>
      </w:pPr>
      <w:r>
        <w:rPr>
          <w:rFonts w:ascii="Arial" w:hAnsi="Arial" w:cs="Arial"/>
          <w:sz w:val="24"/>
          <w:szCs w:val="24"/>
        </w:rPr>
        <w:br w:type="page"/>
      </w:r>
    </w:p>
    <w:p w:rsidR="00D0648A" w:rsidRDefault="004C0671" w:rsidP="00567CA3">
      <w:pPr>
        <w:jc w:val="center"/>
        <w:rPr>
          <w:rFonts w:ascii="Arial" w:hAnsi="Arial" w:cs="Arial"/>
          <w:sz w:val="24"/>
          <w:szCs w:val="24"/>
        </w:rPr>
      </w:pPr>
      <w:r>
        <w:rPr>
          <w:rFonts w:ascii="Arial" w:hAnsi="Arial" w:cs="Arial"/>
          <w:sz w:val="24"/>
          <w:szCs w:val="24"/>
        </w:rPr>
        <w:lastRenderedPageBreak/>
        <w:t>INTRODUCCIÒ</w:t>
      </w:r>
      <w:r w:rsidR="00D0648A">
        <w:rPr>
          <w:rFonts w:ascii="Arial" w:hAnsi="Arial" w:cs="Arial"/>
          <w:sz w:val="24"/>
          <w:szCs w:val="24"/>
        </w:rPr>
        <w:t xml:space="preserve">N </w:t>
      </w:r>
    </w:p>
    <w:p w:rsidR="00FF494A" w:rsidRDefault="00FF494A" w:rsidP="00D0648A">
      <w:pPr>
        <w:rPr>
          <w:rFonts w:ascii="Arial" w:hAnsi="Arial" w:cs="Arial"/>
          <w:sz w:val="24"/>
          <w:szCs w:val="24"/>
        </w:rPr>
      </w:pPr>
      <w:r>
        <w:rPr>
          <w:rFonts w:ascii="Arial" w:hAnsi="Arial" w:cs="Arial"/>
          <w:sz w:val="24"/>
          <w:szCs w:val="24"/>
        </w:rPr>
        <w:t>A través de los tiempos la sociedad se ha preocupado por hacer valer sus derechos,</w:t>
      </w:r>
      <w:r w:rsidR="00567CA3">
        <w:rPr>
          <w:rFonts w:ascii="Arial" w:hAnsi="Arial" w:cs="Arial"/>
          <w:sz w:val="24"/>
          <w:szCs w:val="24"/>
        </w:rPr>
        <w:t xml:space="preserve"> pero lo hacen sin tener los conocimientos suficientes acerca de la constitución, causando el incumplimiento de los mismos.  </w:t>
      </w:r>
    </w:p>
    <w:p w:rsidR="00D0648A" w:rsidRDefault="00D0648A" w:rsidP="00D0648A">
      <w:pPr>
        <w:rPr>
          <w:rFonts w:ascii="Arial" w:hAnsi="Arial" w:cs="Arial"/>
          <w:sz w:val="24"/>
          <w:szCs w:val="24"/>
        </w:rPr>
      </w:pPr>
      <w:r>
        <w:rPr>
          <w:rFonts w:ascii="Arial" w:hAnsi="Arial" w:cs="Arial"/>
          <w:sz w:val="24"/>
          <w:szCs w:val="24"/>
        </w:rPr>
        <w:t>La actividad que se presentara es con el fin de hacer conocer dichos derechos a la juventud, que son el futuro de nuestro país.</w:t>
      </w:r>
    </w:p>
    <w:p w:rsidR="00D0648A" w:rsidRDefault="00D0648A" w:rsidP="00D0648A">
      <w:pPr>
        <w:rPr>
          <w:rFonts w:ascii="Arial" w:hAnsi="Arial" w:cs="Arial"/>
          <w:sz w:val="24"/>
          <w:szCs w:val="24"/>
        </w:rPr>
      </w:pPr>
      <w:r>
        <w:rPr>
          <w:rFonts w:ascii="Arial" w:hAnsi="Arial" w:cs="Arial"/>
          <w:sz w:val="24"/>
          <w:szCs w:val="24"/>
        </w:rPr>
        <w:t xml:space="preserve">Se busca una forma dinámica  y espontanea con la cual alumnos de sexto de la comunidad Gaitanista comprendan la importancia de la constitución política  de su país. </w:t>
      </w:r>
      <w:r w:rsidR="00284CC9">
        <w:rPr>
          <w:rFonts w:ascii="Arial" w:hAnsi="Arial" w:cs="Arial"/>
          <w:sz w:val="24"/>
          <w:szCs w:val="24"/>
        </w:rPr>
        <w:t>Esto se pretende lograr mediante trabajos lúdicos donde los alumnos del grado sexto sientan una compañía adecuada en el tema, además podemos referirnos a ellos con mayor confianza ya que al ser también alumnos podemos entenderlos en lo que necesitan.</w:t>
      </w:r>
    </w:p>
    <w:p w:rsidR="00284CC9" w:rsidRDefault="00284CC9" w:rsidP="00D0648A">
      <w:pPr>
        <w:rPr>
          <w:rFonts w:ascii="Arial" w:hAnsi="Arial" w:cs="Arial"/>
          <w:sz w:val="24"/>
          <w:szCs w:val="24"/>
        </w:rPr>
      </w:pPr>
      <w:r>
        <w:rPr>
          <w:rFonts w:ascii="Arial" w:hAnsi="Arial" w:cs="Arial"/>
          <w:sz w:val="24"/>
          <w:szCs w:val="24"/>
        </w:rPr>
        <w:t>El motivo de este trabajo es lograr que los alumnos de sexto aclaren dudas acerca de la constitución política de Colombia, mediante juegos y de una manera divertida, sacándolos un poco de la monotonía diaria.</w:t>
      </w:r>
    </w:p>
    <w:p w:rsidR="00284CC9" w:rsidRDefault="00284CC9" w:rsidP="00D0648A">
      <w:pPr>
        <w:rPr>
          <w:rFonts w:ascii="Arial" w:hAnsi="Arial" w:cs="Arial"/>
          <w:sz w:val="24"/>
          <w:szCs w:val="24"/>
        </w:rPr>
      </w:pPr>
    </w:p>
    <w:p w:rsidR="00D0648A" w:rsidRDefault="00D0648A" w:rsidP="00D0648A">
      <w:pPr>
        <w:rPr>
          <w:rFonts w:ascii="Arial" w:hAnsi="Arial" w:cs="Arial"/>
          <w:sz w:val="24"/>
          <w:szCs w:val="24"/>
        </w:rPr>
      </w:pPr>
    </w:p>
    <w:p w:rsidR="00284CC9" w:rsidRDefault="00284CC9" w:rsidP="00D0648A">
      <w:pPr>
        <w:rPr>
          <w:rFonts w:ascii="Arial" w:hAnsi="Arial" w:cs="Arial"/>
          <w:sz w:val="24"/>
          <w:szCs w:val="24"/>
        </w:rPr>
      </w:pPr>
    </w:p>
    <w:p w:rsidR="00284CC9" w:rsidRDefault="00284CC9" w:rsidP="00D0648A">
      <w:pPr>
        <w:rPr>
          <w:rFonts w:ascii="Arial" w:hAnsi="Arial" w:cs="Arial"/>
          <w:sz w:val="24"/>
          <w:szCs w:val="24"/>
        </w:rPr>
      </w:pPr>
    </w:p>
    <w:p w:rsidR="00284CC9" w:rsidRDefault="00284CC9" w:rsidP="00D0648A">
      <w:pPr>
        <w:rPr>
          <w:rFonts w:ascii="Arial" w:hAnsi="Arial" w:cs="Arial"/>
          <w:sz w:val="24"/>
          <w:szCs w:val="24"/>
        </w:rPr>
      </w:pPr>
    </w:p>
    <w:p w:rsidR="00284CC9" w:rsidRDefault="00284CC9" w:rsidP="00D0648A">
      <w:pPr>
        <w:rPr>
          <w:rFonts w:ascii="Arial" w:hAnsi="Arial" w:cs="Arial"/>
          <w:sz w:val="24"/>
          <w:szCs w:val="24"/>
        </w:rPr>
      </w:pPr>
    </w:p>
    <w:p w:rsidR="00284CC9" w:rsidRDefault="00284CC9" w:rsidP="00D0648A">
      <w:pPr>
        <w:rPr>
          <w:rFonts w:ascii="Arial" w:hAnsi="Arial" w:cs="Arial"/>
          <w:sz w:val="24"/>
          <w:szCs w:val="24"/>
        </w:rPr>
      </w:pPr>
    </w:p>
    <w:p w:rsidR="00284CC9" w:rsidRDefault="00284CC9" w:rsidP="00D0648A">
      <w:pPr>
        <w:rPr>
          <w:rFonts w:ascii="Arial" w:hAnsi="Arial" w:cs="Arial"/>
          <w:sz w:val="24"/>
          <w:szCs w:val="24"/>
        </w:rPr>
      </w:pPr>
    </w:p>
    <w:p w:rsidR="00284CC9" w:rsidRDefault="00284CC9" w:rsidP="00D0648A">
      <w:pPr>
        <w:rPr>
          <w:rFonts w:ascii="Arial" w:hAnsi="Arial" w:cs="Arial"/>
          <w:sz w:val="24"/>
          <w:szCs w:val="24"/>
        </w:rPr>
      </w:pPr>
    </w:p>
    <w:p w:rsidR="00284CC9" w:rsidRDefault="00284CC9" w:rsidP="00D0648A">
      <w:pPr>
        <w:rPr>
          <w:rFonts w:ascii="Arial" w:hAnsi="Arial" w:cs="Arial"/>
          <w:sz w:val="24"/>
          <w:szCs w:val="24"/>
        </w:rPr>
      </w:pPr>
    </w:p>
    <w:p w:rsidR="00284CC9" w:rsidRPr="00D0648A" w:rsidRDefault="00284CC9" w:rsidP="00D0648A">
      <w:pPr>
        <w:rPr>
          <w:rFonts w:ascii="Arial" w:hAnsi="Arial" w:cs="Arial"/>
          <w:sz w:val="24"/>
          <w:szCs w:val="24"/>
        </w:rPr>
      </w:pPr>
    </w:p>
    <w:p w:rsidR="004358FA" w:rsidRDefault="004358FA" w:rsidP="004358FA">
      <w:pPr>
        <w:rPr>
          <w:rFonts w:ascii="Arial" w:hAnsi="Arial" w:cs="Arial"/>
          <w:sz w:val="24"/>
          <w:szCs w:val="24"/>
        </w:rPr>
      </w:pPr>
    </w:p>
    <w:p w:rsidR="004358FA" w:rsidRDefault="004358FA" w:rsidP="00DF2AEA">
      <w:pPr>
        <w:jc w:val="center"/>
        <w:rPr>
          <w:rFonts w:ascii="Arial" w:hAnsi="Arial" w:cs="Arial"/>
          <w:sz w:val="24"/>
          <w:szCs w:val="24"/>
        </w:rPr>
      </w:pPr>
    </w:p>
    <w:p w:rsidR="00567CA3" w:rsidRDefault="00567CA3" w:rsidP="00DF2AEA">
      <w:pPr>
        <w:jc w:val="center"/>
        <w:rPr>
          <w:rFonts w:ascii="Arial" w:hAnsi="Arial" w:cs="Arial"/>
          <w:sz w:val="24"/>
          <w:szCs w:val="24"/>
        </w:rPr>
      </w:pPr>
    </w:p>
    <w:p w:rsidR="00755B36" w:rsidRDefault="005C7BC2" w:rsidP="008514EF">
      <w:pPr>
        <w:jc w:val="center"/>
        <w:rPr>
          <w:rFonts w:ascii="Arial" w:hAnsi="Arial" w:cs="Arial"/>
          <w:sz w:val="24"/>
          <w:szCs w:val="24"/>
        </w:rPr>
      </w:pPr>
      <w:r>
        <w:rPr>
          <w:rFonts w:ascii="Arial" w:hAnsi="Arial" w:cs="Arial"/>
          <w:sz w:val="24"/>
          <w:szCs w:val="24"/>
        </w:rPr>
        <w:lastRenderedPageBreak/>
        <w:t>DIAGNOSTICO</w:t>
      </w:r>
    </w:p>
    <w:p w:rsidR="00284CC9" w:rsidRDefault="005C7BC2" w:rsidP="008514EF">
      <w:pPr>
        <w:rPr>
          <w:rFonts w:ascii="Arial" w:hAnsi="Arial" w:cs="Arial"/>
          <w:sz w:val="24"/>
          <w:szCs w:val="24"/>
        </w:rPr>
      </w:pPr>
      <w:r>
        <w:rPr>
          <w:rFonts w:ascii="Arial" w:hAnsi="Arial" w:cs="Arial"/>
          <w:sz w:val="24"/>
          <w:szCs w:val="24"/>
        </w:rPr>
        <w:t>E</w:t>
      </w:r>
      <w:r w:rsidR="00284CC9">
        <w:rPr>
          <w:rFonts w:ascii="Arial" w:hAnsi="Arial" w:cs="Arial"/>
          <w:sz w:val="24"/>
          <w:szCs w:val="24"/>
        </w:rPr>
        <w:t xml:space="preserve">ste diagnostico se obtuvo mediante una encuesta realizada a </w:t>
      </w:r>
      <w:r w:rsidR="00E20073">
        <w:rPr>
          <w:rFonts w:ascii="Arial" w:hAnsi="Arial" w:cs="Arial"/>
          <w:sz w:val="24"/>
          <w:szCs w:val="24"/>
        </w:rPr>
        <w:t xml:space="preserve">los alumnos del grado sexto (se realizo a 10 alumnos de cada uno de los grupos). La encuesta contaba con </w:t>
      </w:r>
      <w:r>
        <w:rPr>
          <w:rFonts w:ascii="Arial" w:hAnsi="Arial" w:cs="Arial"/>
          <w:sz w:val="24"/>
          <w:szCs w:val="24"/>
        </w:rPr>
        <w:t>diferentes preguntas</w:t>
      </w:r>
      <w:r w:rsidR="00E20073">
        <w:rPr>
          <w:rFonts w:ascii="Arial" w:hAnsi="Arial" w:cs="Arial"/>
          <w:sz w:val="24"/>
          <w:szCs w:val="24"/>
        </w:rPr>
        <w:t xml:space="preserve"> de las cuales se </w:t>
      </w:r>
      <w:r>
        <w:rPr>
          <w:rFonts w:ascii="Arial" w:hAnsi="Arial" w:cs="Arial"/>
          <w:sz w:val="24"/>
          <w:szCs w:val="24"/>
        </w:rPr>
        <w:t xml:space="preserve">obtienen </w:t>
      </w:r>
      <w:r w:rsidR="00E20073">
        <w:rPr>
          <w:rFonts w:ascii="Arial" w:hAnsi="Arial" w:cs="Arial"/>
          <w:sz w:val="24"/>
          <w:szCs w:val="24"/>
        </w:rPr>
        <w:t>las siguientes conclusiones:</w:t>
      </w:r>
    </w:p>
    <w:p w:rsidR="00451658" w:rsidRDefault="00451658" w:rsidP="00284CC9">
      <w:pPr>
        <w:rPr>
          <w:rFonts w:ascii="Arial" w:hAnsi="Arial" w:cs="Arial"/>
          <w:sz w:val="24"/>
          <w:szCs w:val="24"/>
        </w:rPr>
      </w:pPr>
    </w:p>
    <w:p w:rsidR="00755B36" w:rsidRDefault="00451658" w:rsidP="00DF2AEA">
      <w:pPr>
        <w:jc w:val="center"/>
        <w:rPr>
          <w:rFonts w:ascii="Arial" w:hAnsi="Arial" w:cs="Arial"/>
          <w:sz w:val="24"/>
          <w:szCs w:val="24"/>
        </w:rPr>
      </w:pPr>
      <w:r>
        <w:rPr>
          <w:noProof/>
          <w:lang w:val="es-ES" w:eastAsia="es-ES"/>
        </w:rPr>
        <w:drawing>
          <wp:anchor distT="0" distB="0" distL="114300" distR="114300" simplePos="0" relativeHeight="251659264" behindDoc="0" locked="0" layoutInCell="1" allowOverlap="1">
            <wp:simplePos x="0" y="0"/>
            <wp:positionH relativeFrom="column">
              <wp:posOffset>81915</wp:posOffset>
            </wp:positionH>
            <wp:positionV relativeFrom="paragraph">
              <wp:posOffset>91440</wp:posOffset>
            </wp:positionV>
            <wp:extent cx="5486400" cy="3200400"/>
            <wp:effectExtent l="0" t="0" r="0" b="0"/>
            <wp:wrapNone/>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8768C9" w:rsidRDefault="008768C9" w:rsidP="004358FA">
      <w:pPr>
        <w:rPr>
          <w:rFonts w:ascii="Arial" w:hAnsi="Arial" w:cs="Arial"/>
          <w:b/>
          <w:sz w:val="24"/>
          <w:szCs w:val="24"/>
        </w:rPr>
      </w:pPr>
    </w:p>
    <w:p w:rsidR="00E20073" w:rsidRDefault="00E20073" w:rsidP="004358FA">
      <w:pPr>
        <w:rPr>
          <w:rFonts w:ascii="Arial" w:hAnsi="Arial" w:cs="Arial"/>
          <w:b/>
          <w:sz w:val="24"/>
          <w:szCs w:val="24"/>
        </w:rPr>
      </w:pPr>
    </w:p>
    <w:p w:rsidR="00E20073" w:rsidRDefault="00E20073" w:rsidP="004358FA">
      <w:pPr>
        <w:rPr>
          <w:rFonts w:ascii="Arial" w:hAnsi="Arial" w:cs="Arial"/>
          <w:b/>
          <w:sz w:val="24"/>
          <w:szCs w:val="24"/>
        </w:rPr>
      </w:pPr>
    </w:p>
    <w:p w:rsidR="00E20073" w:rsidRDefault="00E20073" w:rsidP="004358FA">
      <w:pPr>
        <w:rPr>
          <w:rFonts w:ascii="Arial" w:hAnsi="Arial" w:cs="Arial"/>
          <w:b/>
          <w:sz w:val="24"/>
          <w:szCs w:val="24"/>
        </w:rPr>
      </w:pPr>
    </w:p>
    <w:p w:rsidR="00E20073" w:rsidRDefault="00E20073" w:rsidP="004358FA">
      <w:pPr>
        <w:rPr>
          <w:rFonts w:ascii="Arial" w:hAnsi="Arial" w:cs="Arial"/>
          <w:b/>
          <w:sz w:val="24"/>
          <w:szCs w:val="24"/>
        </w:rPr>
      </w:pPr>
    </w:p>
    <w:p w:rsidR="00E20073" w:rsidRDefault="00E20073" w:rsidP="004358FA">
      <w:pPr>
        <w:rPr>
          <w:rFonts w:ascii="Arial" w:hAnsi="Arial" w:cs="Arial"/>
          <w:b/>
          <w:sz w:val="24"/>
          <w:szCs w:val="24"/>
        </w:rPr>
      </w:pPr>
    </w:p>
    <w:p w:rsidR="00E20073" w:rsidRDefault="00E20073" w:rsidP="004358FA">
      <w:pPr>
        <w:rPr>
          <w:rFonts w:ascii="Arial" w:hAnsi="Arial" w:cs="Arial"/>
          <w:b/>
          <w:sz w:val="24"/>
          <w:szCs w:val="24"/>
        </w:rPr>
      </w:pPr>
    </w:p>
    <w:p w:rsidR="00E20073" w:rsidRDefault="00E20073" w:rsidP="004358FA">
      <w:pPr>
        <w:rPr>
          <w:rFonts w:ascii="Arial" w:hAnsi="Arial" w:cs="Arial"/>
          <w:b/>
          <w:sz w:val="24"/>
          <w:szCs w:val="24"/>
        </w:rPr>
      </w:pPr>
    </w:p>
    <w:p w:rsidR="00E20073" w:rsidRDefault="00E20073" w:rsidP="004358FA">
      <w:pPr>
        <w:rPr>
          <w:rFonts w:ascii="Arial" w:hAnsi="Arial" w:cs="Arial"/>
          <w:b/>
          <w:sz w:val="24"/>
          <w:szCs w:val="24"/>
        </w:rPr>
      </w:pPr>
    </w:p>
    <w:p w:rsidR="00E20073" w:rsidRDefault="005C7BC2" w:rsidP="004358FA">
      <w:pPr>
        <w:rPr>
          <w:rFonts w:ascii="Arial" w:hAnsi="Arial" w:cs="Arial"/>
          <w:b/>
          <w:sz w:val="24"/>
          <w:szCs w:val="24"/>
        </w:rPr>
      </w:pPr>
      <w:r w:rsidRPr="005C7BC2">
        <w:rPr>
          <w:rFonts w:ascii="Arial" w:hAnsi="Arial" w:cs="Arial"/>
          <w:b/>
          <w:sz w:val="20"/>
          <w:szCs w:val="24"/>
        </w:rPr>
        <w:t>Grafica 1:</w:t>
      </w:r>
      <w:r w:rsidR="004C0671">
        <w:rPr>
          <w:rFonts w:ascii="Arial" w:hAnsi="Arial" w:cs="Arial"/>
          <w:b/>
          <w:sz w:val="20"/>
          <w:szCs w:val="24"/>
        </w:rPr>
        <w:t xml:space="preserve"> </w:t>
      </w:r>
      <w:r w:rsidRPr="005C7BC2">
        <w:rPr>
          <w:rFonts w:ascii="Arial" w:hAnsi="Arial" w:cs="Arial"/>
          <w:b/>
          <w:sz w:val="20"/>
          <w:szCs w:val="24"/>
        </w:rPr>
        <w:t>¿conoces la constitución política de Colombia?</w:t>
      </w:r>
    </w:p>
    <w:p w:rsidR="00E20073" w:rsidRDefault="00451658" w:rsidP="005C7BC2">
      <w:pPr>
        <w:jc w:val="both"/>
        <w:rPr>
          <w:rFonts w:ascii="Arial" w:hAnsi="Arial" w:cs="Arial"/>
          <w:sz w:val="24"/>
          <w:szCs w:val="24"/>
        </w:rPr>
      </w:pPr>
      <w:r>
        <w:rPr>
          <w:rFonts w:ascii="Arial" w:hAnsi="Arial" w:cs="Arial"/>
          <w:sz w:val="24"/>
          <w:szCs w:val="24"/>
        </w:rPr>
        <w:t xml:space="preserve">Según </w:t>
      </w:r>
      <w:r w:rsidR="005C7BC2">
        <w:rPr>
          <w:rFonts w:ascii="Arial" w:hAnsi="Arial" w:cs="Arial"/>
          <w:sz w:val="24"/>
          <w:szCs w:val="24"/>
        </w:rPr>
        <w:t xml:space="preserve">la </w:t>
      </w:r>
      <w:r>
        <w:rPr>
          <w:rFonts w:ascii="Arial" w:hAnsi="Arial" w:cs="Arial"/>
          <w:sz w:val="24"/>
          <w:szCs w:val="24"/>
        </w:rPr>
        <w:t xml:space="preserve">grafica </w:t>
      </w:r>
      <w:r w:rsidR="005C7BC2">
        <w:rPr>
          <w:rFonts w:ascii="Arial" w:hAnsi="Arial" w:cs="Arial"/>
          <w:sz w:val="24"/>
          <w:szCs w:val="24"/>
        </w:rPr>
        <w:t xml:space="preserve">1 </w:t>
      </w:r>
      <w:r>
        <w:rPr>
          <w:rFonts w:ascii="Arial" w:hAnsi="Arial" w:cs="Arial"/>
          <w:sz w:val="24"/>
          <w:szCs w:val="24"/>
        </w:rPr>
        <w:t>podemos observar que en los grados sextos la mayoría conocen la cons</w:t>
      </w:r>
      <w:r w:rsidR="005C7BC2">
        <w:rPr>
          <w:rFonts w:ascii="Arial" w:hAnsi="Arial" w:cs="Arial"/>
          <w:sz w:val="24"/>
          <w:szCs w:val="24"/>
        </w:rPr>
        <w:t xml:space="preserve">titución política de Colombia en un 80%. De este porcentaje se </w:t>
      </w:r>
      <w:r>
        <w:rPr>
          <w:rFonts w:ascii="Arial" w:hAnsi="Arial" w:cs="Arial"/>
          <w:sz w:val="24"/>
          <w:szCs w:val="24"/>
        </w:rPr>
        <w:t xml:space="preserve"> puede observar que 6*B tiene el índice de menor conocimiento acerca de la constitución política de Colombia y que 6*A posee el nivel más alto en dicho conocimiento.</w:t>
      </w:r>
    </w:p>
    <w:p w:rsidR="005C7BC2" w:rsidRDefault="005C7BC2" w:rsidP="005C7BC2">
      <w:pPr>
        <w:jc w:val="both"/>
        <w:rPr>
          <w:rFonts w:ascii="Arial" w:hAnsi="Arial" w:cs="Arial"/>
          <w:sz w:val="24"/>
          <w:szCs w:val="24"/>
        </w:rPr>
      </w:pPr>
      <w:r>
        <w:rPr>
          <w:rFonts w:ascii="Arial" w:hAnsi="Arial" w:cs="Arial"/>
          <w:sz w:val="24"/>
          <w:szCs w:val="24"/>
        </w:rPr>
        <w:t>Esto nos permite conocer la profundidad con la cual vamos a realizar nuestras intervenciones.</w:t>
      </w:r>
    </w:p>
    <w:p w:rsidR="00451658" w:rsidRDefault="00451658" w:rsidP="004358FA">
      <w:pPr>
        <w:rPr>
          <w:rFonts w:ascii="Arial" w:hAnsi="Arial" w:cs="Arial"/>
          <w:sz w:val="24"/>
          <w:szCs w:val="24"/>
        </w:rPr>
      </w:pPr>
    </w:p>
    <w:p w:rsidR="00451658" w:rsidRPr="00451658" w:rsidRDefault="00451658" w:rsidP="004358FA">
      <w:pPr>
        <w:rPr>
          <w:rFonts w:ascii="Arial" w:hAnsi="Arial" w:cs="Arial"/>
          <w:sz w:val="24"/>
          <w:szCs w:val="24"/>
        </w:rPr>
      </w:pPr>
    </w:p>
    <w:p w:rsidR="00567CA3" w:rsidRPr="00567CA3" w:rsidRDefault="00451658" w:rsidP="00567CA3">
      <w:pPr>
        <w:rPr>
          <w:rFonts w:ascii="Arial" w:hAnsi="Arial" w:cs="Arial"/>
          <w:b/>
          <w:sz w:val="24"/>
          <w:szCs w:val="24"/>
        </w:rPr>
      </w:pPr>
      <w:r>
        <w:rPr>
          <w:rFonts w:ascii="Arial" w:hAnsi="Arial" w:cs="Arial"/>
          <w:b/>
          <w:noProof/>
          <w:sz w:val="24"/>
          <w:szCs w:val="24"/>
          <w:lang w:val="es-ES" w:eastAsia="es-ES"/>
        </w:rPr>
        <w:lastRenderedPageBreak/>
        <w:drawing>
          <wp:inline distT="0" distB="0" distL="0" distR="0">
            <wp:extent cx="5499100" cy="32131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99100" cy="3213100"/>
                    </a:xfrm>
                    <a:prstGeom prst="rect">
                      <a:avLst/>
                    </a:prstGeom>
                    <a:noFill/>
                  </pic:spPr>
                </pic:pic>
              </a:graphicData>
            </a:graphic>
          </wp:inline>
        </w:drawing>
      </w:r>
      <w:r w:rsidR="00567CA3" w:rsidRPr="00567CA3">
        <w:rPr>
          <w:rFonts w:ascii="Arial" w:hAnsi="Arial" w:cs="Arial"/>
          <w:b/>
          <w:sz w:val="20"/>
          <w:szCs w:val="24"/>
        </w:rPr>
        <w:t>Grafica 2: ¿sabes cuales son los derechos fundamentales?</w:t>
      </w:r>
    </w:p>
    <w:p w:rsidR="00E20073" w:rsidRDefault="004C0671" w:rsidP="005C7BC2">
      <w:pPr>
        <w:jc w:val="both"/>
        <w:rPr>
          <w:rFonts w:ascii="Arial" w:hAnsi="Arial" w:cs="Arial"/>
          <w:sz w:val="24"/>
          <w:szCs w:val="24"/>
        </w:rPr>
      </w:pPr>
      <w:r>
        <w:rPr>
          <w:rFonts w:ascii="Arial" w:hAnsi="Arial" w:cs="Arial"/>
          <w:sz w:val="24"/>
          <w:szCs w:val="24"/>
        </w:rPr>
        <w:t>En l</w:t>
      </w:r>
      <w:r w:rsidR="00451658">
        <w:rPr>
          <w:rFonts w:ascii="Arial" w:hAnsi="Arial" w:cs="Arial"/>
          <w:sz w:val="24"/>
          <w:szCs w:val="24"/>
        </w:rPr>
        <w:t xml:space="preserve">a grafica </w:t>
      </w:r>
      <w:r>
        <w:rPr>
          <w:rFonts w:ascii="Arial" w:hAnsi="Arial" w:cs="Arial"/>
          <w:sz w:val="24"/>
          <w:szCs w:val="24"/>
        </w:rPr>
        <w:t xml:space="preserve">2 </w:t>
      </w:r>
      <w:r w:rsidR="00451658">
        <w:rPr>
          <w:rFonts w:ascii="Arial" w:hAnsi="Arial" w:cs="Arial"/>
          <w:sz w:val="24"/>
          <w:szCs w:val="24"/>
        </w:rPr>
        <w:t>podemos observar que los alumnos de 6*B no tienen un conocimiento claro de los derechos fundamentales, además de que no conocen su aplicación y vital importancia en la comunidad, también podemos observar que tanto en 6*A como en 6*C se present</w:t>
      </w:r>
      <w:r w:rsidR="00DD7248">
        <w:rPr>
          <w:rFonts w:ascii="Arial" w:hAnsi="Arial" w:cs="Arial"/>
          <w:sz w:val="24"/>
          <w:szCs w:val="24"/>
        </w:rPr>
        <w:t>a un nivel de conocimiento del 70%, y 6*D presenta un nivel del 60%.</w:t>
      </w:r>
    </w:p>
    <w:p w:rsidR="00451658" w:rsidRPr="00451658" w:rsidRDefault="00E20FC9" w:rsidP="004358FA">
      <w:pPr>
        <w:rPr>
          <w:rFonts w:ascii="Arial" w:hAnsi="Arial" w:cs="Arial"/>
          <w:sz w:val="24"/>
          <w:szCs w:val="24"/>
        </w:rPr>
      </w:pPr>
      <w:r>
        <w:rPr>
          <w:rFonts w:ascii="Arial" w:hAnsi="Arial" w:cs="Arial"/>
          <w:sz w:val="24"/>
          <w:szCs w:val="24"/>
        </w:rPr>
        <w:t xml:space="preserve">Esto nos sirve para saber en que tema tenemos que trabajar con </w:t>
      </w:r>
      <w:r w:rsidR="00A27462">
        <w:rPr>
          <w:rFonts w:ascii="Arial" w:hAnsi="Arial" w:cs="Arial"/>
          <w:sz w:val="24"/>
          <w:szCs w:val="24"/>
        </w:rPr>
        <w:t>más</w:t>
      </w:r>
      <w:r>
        <w:rPr>
          <w:rFonts w:ascii="Arial" w:hAnsi="Arial" w:cs="Arial"/>
          <w:sz w:val="24"/>
          <w:szCs w:val="24"/>
        </w:rPr>
        <w:t xml:space="preserve"> dedicación, la grafica 2 nos demuestra que se debe avanzar </w:t>
      </w:r>
      <w:r w:rsidR="00A27462">
        <w:rPr>
          <w:rFonts w:ascii="Arial" w:hAnsi="Arial" w:cs="Arial"/>
          <w:sz w:val="24"/>
          <w:szCs w:val="24"/>
        </w:rPr>
        <w:t>más</w:t>
      </w:r>
      <w:r>
        <w:rPr>
          <w:rFonts w:ascii="Arial" w:hAnsi="Arial" w:cs="Arial"/>
          <w:sz w:val="24"/>
          <w:szCs w:val="24"/>
        </w:rPr>
        <w:t xml:space="preserve"> en los derechos fundamentales.</w:t>
      </w:r>
    </w:p>
    <w:p w:rsidR="00E20073" w:rsidRPr="004C0671" w:rsidRDefault="00E20073" w:rsidP="004358FA">
      <w:pPr>
        <w:rPr>
          <w:rFonts w:ascii="Arial" w:hAnsi="Arial" w:cs="Arial"/>
          <w:sz w:val="24"/>
          <w:szCs w:val="24"/>
        </w:rPr>
      </w:pPr>
      <w:bookmarkStart w:id="0" w:name="_GoBack"/>
      <w:bookmarkEnd w:id="0"/>
    </w:p>
    <w:p w:rsidR="00030389" w:rsidRDefault="00451658" w:rsidP="004358FA">
      <w:pPr>
        <w:rPr>
          <w:rFonts w:ascii="Arial" w:hAnsi="Arial" w:cs="Arial"/>
          <w:b/>
          <w:sz w:val="24"/>
          <w:szCs w:val="24"/>
        </w:rPr>
      </w:pPr>
      <w:r>
        <w:rPr>
          <w:rFonts w:ascii="Arial" w:hAnsi="Arial" w:cs="Arial"/>
          <w:b/>
          <w:noProof/>
          <w:sz w:val="24"/>
          <w:szCs w:val="24"/>
          <w:lang w:val="es-ES" w:eastAsia="es-ES"/>
        </w:rPr>
        <w:lastRenderedPageBreak/>
        <w:drawing>
          <wp:inline distT="0" distB="0" distL="0" distR="0">
            <wp:extent cx="5499100" cy="32131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99100" cy="3213100"/>
                    </a:xfrm>
                    <a:prstGeom prst="rect">
                      <a:avLst/>
                    </a:prstGeom>
                    <a:noFill/>
                  </pic:spPr>
                </pic:pic>
              </a:graphicData>
            </a:graphic>
          </wp:inline>
        </w:drawing>
      </w:r>
      <w:r w:rsidR="00567CA3" w:rsidRPr="00567CA3">
        <w:rPr>
          <w:rFonts w:ascii="Arial" w:hAnsi="Arial" w:cs="Arial"/>
          <w:b/>
          <w:sz w:val="20"/>
          <w:szCs w:val="24"/>
        </w:rPr>
        <w:t>Grafica 3: ¿te han hablado de la constitución política de Colombia en el colegio?</w:t>
      </w:r>
    </w:p>
    <w:p w:rsidR="00030389" w:rsidRDefault="004C0671" w:rsidP="004358FA">
      <w:pPr>
        <w:rPr>
          <w:rFonts w:ascii="Arial" w:hAnsi="Arial" w:cs="Arial"/>
          <w:sz w:val="24"/>
          <w:szCs w:val="24"/>
        </w:rPr>
      </w:pPr>
      <w:r>
        <w:rPr>
          <w:rFonts w:ascii="Arial" w:hAnsi="Arial" w:cs="Arial"/>
          <w:sz w:val="24"/>
          <w:szCs w:val="24"/>
        </w:rPr>
        <w:t>Según l</w:t>
      </w:r>
      <w:r w:rsidR="00030389">
        <w:rPr>
          <w:rFonts w:ascii="Arial" w:hAnsi="Arial" w:cs="Arial"/>
          <w:sz w:val="24"/>
          <w:szCs w:val="24"/>
        </w:rPr>
        <w:t>a grafica</w:t>
      </w:r>
      <w:r>
        <w:rPr>
          <w:rFonts w:ascii="Arial" w:hAnsi="Arial" w:cs="Arial"/>
          <w:sz w:val="24"/>
          <w:szCs w:val="24"/>
        </w:rPr>
        <w:t xml:space="preserve"> 3 </w:t>
      </w:r>
      <w:r w:rsidR="00030389">
        <w:rPr>
          <w:rFonts w:ascii="Arial" w:hAnsi="Arial" w:cs="Arial"/>
          <w:sz w:val="24"/>
          <w:szCs w:val="24"/>
        </w:rPr>
        <w:t xml:space="preserve"> podemos observ</w:t>
      </w:r>
      <w:r w:rsidR="00DD7248">
        <w:rPr>
          <w:rFonts w:ascii="Arial" w:hAnsi="Arial" w:cs="Arial"/>
          <w:sz w:val="24"/>
          <w:szCs w:val="24"/>
        </w:rPr>
        <w:t xml:space="preserve">ar que el grado 6*C presenta el mejor porcentaje de conocimiento </w:t>
      </w:r>
      <w:r w:rsidR="00030389">
        <w:rPr>
          <w:rFonts w:ascii="Arial" w:hAnsi="Arial" w:cs="Arial"/>
          <w:sz w:val="24"/>
          <w:szCs w:val="24"/>
        </w:rPr>
        <w:t xml:space="preserve"> de la constitución política de Colombia en su institución, además que 6*A y 6*D presentan un mismo nivel de apoyo. Además que 6*B no tiene buen acompañamiento de sus docentes acerca de la constitución política de Colombia.</w:t>
      </w:r>
    </w:p>
    <w:p w:rsidR="00030389" w:rsidRDefault="00E20FC9" w:rsidP="004358FA">
      <w:pPr>
        <w:rPr>
          <w:rFonts w:ascii="Arial" w:hAnsi="Arial" w:cs="Arial"/>
          <w:sz w:val="24"/>
          <w:szCs w:val="24"/>
        </w:rPr>
      </w:pPr>
      <w:r>
        <w:rPr>
          <w:rFonts w:ascii="Arial" w:hAnsi="Arial" w:cs="Arial"/>
          <w:sz w:val="24"/>
          <w:szCs w:val="24"/>
        </w:rPr>
        <w:t xml:space="preserve">Lo que dice la grafica numero 3 nos sirve para darnos cuenta que debemos </w:t>
      </w:r>
      <w:r w:rsidR="001E2FE7">
        <w:rPr>
          <w:rFonts w:ascii="Arial" w:hAnsi="Arial" w:cs="Arial"/>
          <w:sz w:val="24"/>
          <w:szCs w:val="24"/>
        </w:rPr>
        <w:t xml:space="preserve">procurar enseñar mucho </w:t>
      </w:r>
      <w:r w:rsidR="00A27462">
        <w:rPr>
          <w:rFonts w:ascii="Arial" w:hAnsi="Arial" w:cs="Arial"/>
          <w:sz w:val="24"/>
          <w:szCs w:val="24"/>
        </w:rPr>
        <w:t>más</w:t>
      </w:r>
      <w:r w:rsidR="001E2FE7">
        <w:rPr>
          <w:rFonts w:ascii="Arial" w:hAnsi="Arial" w:cs="Arial"/>
          <w:sz w:val="24"/>
          <w:szCs w:val="24"/>
        </w:rPr>
        <w:t xml:space="preserve"> sobre</w:t>
      </w:r>
      <w:r w:rsidR="00A27462">
        <w:rPr>
          <w:rFonts w:ascii="Arial" w:hAnsi="Arial" w:cs="Arial"/>
          <w:sz w:val="24"/>
          <w:szCs w:val="24"/>
        </w:rPr>
        <w:t xml:space="preserve"> la constitución política</w:t>
      </w:r>
      <w:r w:rsidR="001E2FE7">
        <w:rPr>
          <w:rFonts w:ascii="Arial" w:hAnsi="Arial" w:cs="Arial"/>
          <w:sz w:val="24"/>
          <w:szCs w:val="24"/>
        </w:rPr>
        <w:t>, y como lo aplicamos en la vida diaria.</w:t>
      </w:r>
    </w:p>
    <w:p w:rsidR="001E2FE7" w:rsidRDefault="001E2FE7" w:rsidP="004358FA">
      <w:pPr>
        <w:rPr>
          <w:rFonts w:ascii="Arial" w:hAnsi="Arial" w:cs="Arial"/>
          <w:sz w:val="24"/>
          <w:szCs w:val="24"/>
        </w:rPr>
      </w:pPr>
    </w:p>
    <w:p w:rsidR="001E2FE7" w:rsidRPr="00030389" w:rsidRDefault="001E2FE7" w:rsidP="004358FA">
      <w:pPr>
        <w:rPr>
          <w:rFonts w:ascii="Arial" w:hAnsi="Arial" w:cs="Arial"/>
          <w:sz w:val="24"/>
          <w:szCs w:val="24"/>
        </w:rPr>
      </w:pPr>
    </w:p>
    <w:p w:rsidR="00E20073" w:rsidRDefault="00E20073" w:rsidP="004358FA">
      <w:pPr>
        <w:rPr>
          <w:rFonts w:ascii="Arial" w:hAnsi="Arial" w:cs="Arial"/>
          <w:b/>
          <w:sz w:val="24"/>
          <w:szCs w:val="24"/>
        </w:rPr>
      </w:pPr>
    </w:p>
    <w:p w:rsidR="001E2FE7" w:rsidRPr="001E2FE7" w:rsidRDefault="001E2FE7" w:rsidP="004358FA">
      <w:pPr>
        <w:rPr>
          <w:rFonts w:ascii="Arial" w:hAnsi="Arial" w:cs="Arial"/>
          <w:sz w:val="24"/>
          <w:szCs w:val="24"/>
        </w:rPr>
      </w:pPr>
      <w:r>
        <w:rPr>
          <w:rFonts w:ascii="Arial" w:hAnsi="Arial" w:cs="Arial"/>
          <w:sz w:val="24"/>
          <w:szCs w:val="24"/>
        </w:rPr>
        <w:t>De lo anterior podemos concluir que los alumnos del grado sexto necesitan un apoyo acerca de la constitución política y como pueden defender sus derechos y deberes. Además que como seres humanos también  poseen las mismas oportunidades que cualquier persona adulta o mayor que ella.</w:t>
      </w:r>
    </w:p>
    <w:p w:rsidR="00FF494A" w:rsidRDefault="00FF494A" w:rsidP="004358FA">
      <w:pPr>
        <w:rPr>
          <w:rFonts w:ascii="Arial" w:hAnsi="Arial" w:cs="Arial"/>
          <w:sz w:val="24"/>
          <w:szCs w:val="24"/>
        </w:rPr>
      </w:pPr>
      <w:r>
        <w:rPr>
          <w:rFonts w:ascii="Arial" w:hAnsi="Arial" w:cs="Arial"/>
          <w:sz w:val="24"/>
          <w:szCs w:val="24"/>
        </w:rPr>
        <w:t xml:space="preserve"> </w:t>
      </w:r>
    </w:p>
    <w:p w:rsidR="00451658" w:rsidRDefault="00451658" w:rsidP="004358FA">
      <w:pPr>
        <w:rPr>
          <w:rFonts w:ascii="Arial" w:hAnsi="Arial" w:cs="Arial"/>
          <w:sz w:val="24"/>
          <w:szCs w:val="24"/>
        </w:rPr>
      </w:pPr>
    </w:p>
    <w:p w:rsidR="00451658" w:rsidRDefault="00451658" w:rsidP="004358FA">
      <w:pPr>
        <w:rPr>
          <w:rFonts w:ascii="Arial" w:hAnsi="Arial" w:cs="Arial"/>
          <w:sz w:val="24"/>
          <w:szCs w:val="24"/>
        </w:rPr>
      </w:pPr>
    </w:p>
    <w:p w:rsidR="00451658" w:rsidRDefault="00451658" w:rsidP="004358FA">
      <w:pPr>
        <w:rPr>
          <w:rFonts w:ascii="Arial" w:hAnsi="Arial" w:cs="Arial"/>
          <w:sz w:val="24"/>
          <w:szCs w:val="24"/>
        </w:rPr>
      </w:pPr>
    </w:p>
    <w:p w:rsidR="00451658" w:rsidRDefault="00451658" w:rsidP="004358FA">
      <w:pPr>
        <w:rPr>
          <w:rFonts w:ascii="Arial" w:hAnsi="Arial" w:cs="Arial"/>
          <w:sz w:val="24"/>
          <w:szCs w:val="24"/>
        </w:rPr>
      </w:pPr>
    </w:p>
    <w:p w:rsidR="008768C9" w:rsidRDefault="008768C9" w:rsidP="004358FA">
      <w:pPr>
        <w:rPr>
          <w:rFonts w:ascii="Arial" w:hAnsi="Arial" w:cs="Arial"/>
          <w:sz w:val="24"/>
          <w:szCs w:val="24"/>
        </w:rPr>
      </w:pPr>
    </w:p>
    <w:p w:rsidR="008768C9" w:rsidRDefault="008768C9" w:rsidP="008768C9">
      <w:pPr>
        <w:jc w:val="center"/>
        <w:rPr>
          <w:rFonts w:ascii="Arial" w:hAnsi="Arial" w:cs="Arial"/>
          <w:sz w:val="24"/>
          <w:szCs w:val="24"/>
        </w:rPr>
      </w:pPr>
      <w:r>
        <w:rPr>
          <w:rFonts w:ascii="Arial" w:hAnsi="Arial" w:cs="Arial"/>
          <w:sz w:val="24"/>
          <w:szCs w:val="24"/>
        </w:rPr>
        <w:t>IMPACTO</w:t>
      </w:r>
    </w:p>
    <w:p w:rsidR="008768C9" w:rsidRDefault="008768C9" w:rsidP="008768C9">
      <w:pPr>
        <w:rPr>
          <w:rFonts w:ascii="Arial" w:hAnsi="Arial" w:cs="Arial"/>
          <w:sz w:val="24"/>
          <w:szCs w:val="24"/>
        </w:rPr>
      </w:pPr>
      <w:r>
        <w:rPr>
          <w:rFonts w:ascii="Arial" w:hAnsi="Arial" w:cs="Arial"/>
          <w:sz w:val="24"/>
          <w:szCs w:val="24"/>
        </w:rPr>
        <w:t>Este proy</w:t>
      </w:r>
      <w:r w:rsidR="00E20073">
        <w:rPr>
          <w:rFonts w:ascii="Arial" w:hAnsi="Arial" w:cs="Arial"/>
          <w:sz w:val="24"/>
          <w:szCs w:val="24"/>
        </w:rPr>
        <w:t xml:space="preserve">ecto trae como consecuencia, que </w:t>
      </w:r>
      <w:r>
        <w:rPr>
          <w:rFonts w:ascii="Arial" w:hAnsi="Arial" w:cs="Arial"/>
          <w:sz w:val="24"/>
          <w:szCs w:val="24"/>
        </w:rPr>
        <w:t xml:space="preserve"> los alumnos Gaitanista del </w:t>
      </w:r>
      <w:r w:rsidRPr="00FF494A">
        <w:rPr>
          <w:rFonts w:ascii="Arial" w:hAnsi="Arial" w:cs="Arial"/>
          <w:sz w:val="24"/>
          <w:szCs w:val="24"/>
        </w:rPr>
        <w:t>grado</w:t>
      </w:r>
      <w:r>
        <w:rPr>
          <w:rFonts w:ascii="Arial" w:hAnsi="Arial" w:cs="Arial"/>
          <w:sz w:val="24"/>
          <w:szCs w:val="24"/>
        </w:rPr>
        <w:t xml:space="preserve"> sexto conozcan la constitución colombiana, además de que sientan que en el colegio se les brindan los recursos necesarios para que ellos aprendan sobre el estado y sus componentes.</w:t>
      </w:r>
      <w:r w:rsidR="00E20073">
        <w:rPr>
          <w:rFonts w:ascii="Arial" w:hAnsi="Arial" w:cs="Arial"/>
          <w:sz w:val="24"/>
          <w:szCs w:val="24"/>
        </w:rPr>
        <w:t xml:space="preserve"> El impacto de este proyecto de manera general será bueno para los</w:t>
      </w:r>
      <w:r w:rsidR="00FF494A">
        <w:rPr>
          <w:rFonts w:ascii="Arial" w:hAnsi="Arial" w:cs="Arial"/>
          <w:sz w:val="24"/>
          <w:szCs w:val="24"/>
        </w:rPr>
        <w:t xml:space="preserve"> alumnos de</w:t>
      </w:r>
      <w:r w:rsidR="00E20073">
        <w:rPr>
          <w:rFonts w:ascii="Arial" w:hAnsi="Arial" w:cs="Arial"/>
          <w:sz w:val="24"/>
          <w:szCs w:val="24"/>
        </w:rPr>
        <w:t xml:space="preserve"> sexto </w:t>
      </w:r>
      <w:r w:rsidR="00DE2FE9">
        <w:rPr>
          <w:rFonts w:ascii="Arial" w:hAnsi="Arial" w:cs="Arial"/>
          <w:sz w:val="24"/>
          <w:szCs w:val="24"/>
        </w:rPr>
        <w:t>ya que aumentara su conocimiento acerca de la constitución política de su país.</w:t>
      </w:r>
    </w:p>
    <w:p w:rsidR="00DE2FE9" w:rsidRDefault="00DE2FE9" w:rsidP="008768C9">
      <w:pPr>
        <w:rPr>
          <w:rFonts w:ascii="Arial" w:hAnsi="Arial" w:cs="Arial"/>
          <w:sz w:val="24"/>
          <w:szCs w:val="24"/>
        </w:rPr>
      </w:pPr>
      <w:r>
        <w:rPr>
          <w:rFonts w:ascii="Arial" w:hAnsi="Arial" w:cs="Arial"/>
          <w:sz w:val="24"/>
          <w:szCs w:val="24"/>
        </w:rPr>
        <w:t>De manera que este proyecto les ayudaría con respecto a sus conocimientos básicos lo cual sería bueno para ellos, ya que aumentan conocimiento y mejoran su calidad de estudio.</w:t>
      </w:r>
    </w:p>
    <w:p w:rsidR="00DE2FE9" w:rsidRDefault="00DE2FE9"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2136A" w:rsidRDefault="0062136A" w:rsidP="008768C9">
      <w:pPr>
        <w:rPr>
          <w:rFonts w:ascii="Arial" w:hAnsi="Arial" w:cs="Arial"/>
          <w:sz w:val="24"/>
          <w:szCs w:val="24"/>
        </w:rPr>
      </w:pPr>
    </w:p>
    <w:p w:rsidR="00674E9A" w:rsidRDefault="00674E9A" w:rsidP="0062136A">
      <w:pPr>
        <w:jc w:val="center"/>
        <w:rPr>
          <w:rFonts w:ascii="Arial" w:hAnsi="Arial" w:cs="Arial"/>
          <w:sz w:val="24"/>
          <w:szCs w:val="24"/>
        </w:rPr>
      </w:pPr>
      <w:r>
        <w:rPr>
          <w:rFonts w:ascii="Arial" w:hAnsi="Arial" w:cs="Arial"/>
          <w:sz w:val="24"/>
          <w:szCs w:val="24"/>
        </w:rPr>
        <w:t>OBJETIVO</w:t>
      </w:r>
      <w:r w:rsidR="00A27462">
        <w:rPr>
          <w:rFonts w:ascii="Arial" w:hAnsi="Arial" w:cs="Arial"/>
          <w:sz w:val="24"/>
          <w:szCs w:val="24"/>
        </w:rPr>
        <w:t>S</w:t>
      </w:r>
    </w:p>
    <w:p w:rsidR="00674E9A" w:rsidRDefault="00674E9A" w:rsidP="0062136A">
      <w:pPr>
        <w:jc w:val="center"/>
        <w:rPr>
          <w:rFonts w:ascii="Arial" w:hAnsi="Arial" w:cs="Arial"/>
          <w:sz w:val="24"/>
          <w:szCs w:val="24"/>
        </w:rPr>
      </w:pPr>
    </w:p>
    <w:p w:rsidR="0062136A" w:rsidRDefault="0062136A" w:rsidP="0062136A">
      <w:pPr>
        <w:jc w:val="center"/>
        <w:rPr>
          <w:rFonts w:ascii="Arial" w:hAnsi="Arial" w:cs="Arial"/>
          <w:sz w:val="24"/>
          <w:szCs w:val="24"/>
        </w:rPr>
      </w:pPr>
      <w:r>
        <w:rPr>
          <w:rFonts w:ascii="Arial" w:hAnsi="Arial" w:cs="Arial"/>
          <w:sz w:val="24"/>
          <w:szCs w:val="24"/>
        </w:rPr>
        <w:t>OBJETIVO GENERAL</w:t>
      </w:r>
    </w:p>
    <w:p w:rsidR="00674E9A" w:rsidRDefault="00EE00A2" w:rsidP="00D33A64">
      <w:pPr>
        <w:rPr>
          <w:rFonts w:ascii="Arial" w:hAnsi="Arial" w:cs="Arial"/>
          <w:sz w:val="24"/>
          <w:szCs w:val="24"/>
        </w:rPr>
      </w:pPr>
      <w:r w:rsidRPr="00D33A64">
        <w:rPr>
          <w:rFonts w:ascii="Arial" w:hAnsi="Arial" w:cs="Arial"/>
          <w:sz w:val="24"/>
          <w:szCs w:val="24"/>
        </w:rPr>
        <w:t xml:space="preserve">Fomentar el conocimiento de la constitución </w:t>
      </w:r>
      <w:r w:rsidR="0062136A" w:rsidRPr="00D33A64">
        <w:rPr>
          <w:rFonts w:ascii="Arial" w:hAnsi="Arial" w:cs="Arial"/>
          <w:sz w:val="24"/>
          <w:szCs w:val="24"/>
        </w:rPr>
        <w:t xml:space="preserve"> política de Colombia</w:t>
      </w:r>
      <w:r w:rsidR="00C91654">
        <w:rPr>
          <w:rFonts w:ascii="Arial" w:hAnsi="Arial" w:cs="Arial"/>
          <w:sz w:val="24"/>
          <w:szCs w:val="24"/>
        </w:rPr>
        <w:t xml:space="preserve"> </w:t>
      </w:r>
      <w:r w:rsidR="00D33A64" w:rsidRPr="00D33A64">
        <w:rPr>
          <w:rFonts w:ascii="Arial" w:hAnsi="Arial" w:cs="Arial"/>
          <w:sz w:val="24"/>
          <w:szCs w:val="24"/>
        </w:rPr>
        <w:t xml:space="preserve">en lo que respecta a sus derechos fundamentales </w:t>
      </w:r>
      <w:r w:rsidRPr="00D33A64">
        <w:rPr>
          <w:rFonts w:ascii="Arial" w:hAnsi="Arial" w:cs="Arial"/>
          <w:sz w:val="24"/>
          <w:szCs w:val="24"/>
        </w:rPr>
        <w:t xml:space="preserve"> mediante </w:t>
      </w:r>
      <w:r w:rsidR="00DE2FE9">
        <w:rPr>
          <w:rFonts w:ascii="Arial" w:hAnsi="Arial" w:cs="Arial"/>
          <w:sz w:val="24"/>
          <w:szCs w:val="24"/>
        </w:rPr>
        <w:t xml:space="preserve">dinámicas y actividades lúdicas para los alumnos del grado sexto. </w:t>
      </w:r>
    </w:p>
    <w:p w:rsidR="00445E79" w:rsidRDefault="00445E79" w:rsidP="00445E79">
      <w:pPr>
        <w:jc w:val="center"/>
        <w:rPr>
          <w:rFonts w:ascii="Arial" w:hAnsi="Arial" w:cs="Arial"/>
          <w:sz w:val="24"/>
          <w:szCs w:val="24"/>
        </w:rPr>
      </w:pPr>
      <w:r>
        <w:rPr>
          <w:rFonts w:ascii="Arial" w:hAnsi="Arial" w:cs="Arial"/>
          <w:sz w:val="24"/>
          <w:szCs w:val="24"/>
        </w:rPr>
        <w:t>OBJETIVOS ESPECIFICOS</w:t>
      </w:r>
    </w:p>
    <w:p w:rsidR="00445E79" w:rsidRDefault="00445E79" w:rsidP="00445E79">
      <w:pPr>
        <w:pStyle w:val="Prrafodelista"/>
        <w:numPr>
          <w:ilvl w:val="0"/>
          <w:numId w:val="3"/>
        </w:numPr>
        <w:jc w:val="both"/>
        <w:rPr>
          <w:rFonts w:ascii="Arial" w:hAnsi="Arial" w:cs="Arial"/>
          <w:sz w:val="24"/>
          <w:szCs w:val="24"/>
        </w:rPr>
      </w:pPr>
      <w:r>
        <w:rPr>
          <w:rFonts w:ascii="Arial" w:hAnsi="Arial" w:cs="Arial"/>
          <w:sz w:val="24"/>
          <w:szCs w:val="24"/>
        </w:rPr>
        <w:t>Mejorar el conocimiento básico que tiene</w:t>
      </w:r>
      <w:r w:rsidR="00CD00CB">
        <w:rPr>
          <w:rFonts w:ascii="Arial" w:hAnsi="Arial" w:cs="Arial"/>
          <w:sz w:val="24"/>
          <w:szCs w:val="24"/>
        </w:rPr>
        <w:t>n</w:t>
      </w:r>
      <w:r>
        <w:rPr>
          <w:rFonts w:ascii="Arial" w:hAnsi="Arial" w:cs="Arial"/>
          <w:sz w:val="24"/>
          <w:szCs w:val="24"/>
        </w:rPr>
        <w:t xml:space="preserve"> los alumno</w:t>
      </w:r>
      <w:r w:rsidR="00CD00CB">
        <w:rPr>
          <w:rFonts w:ascii="Arial" w:hAnsi="Arial" w:cs="Arial"/>
          <w:sz w:val="24"/>
          <w:szCs w:val="24"/>
        </w:rPr>
        <w:t>s</w:t>
      </w:r>
      <w:r>
        <w:rPr>
          <w:rFonts w:ascii="Arial" w:hAnsi="Arial" w:cs="Arial"/>
          <w:sz w:val="24"/>
          <w:szCs w:val="24"/>
        </w:rPr>
        <w:t xml:space="preserve"> del grado sexto acerca de la constitución colombiana</w:t>
      </w:r>
      <w:r w:rsidR="00CD00CB">
        <w:rPr>
          <w:rFonts w:ascii="Arial" w:hAnsi="Arial" w:cs="Arial"/>
          <w:sz w:val="24"/>
          <w:szCs w:val="24"/>
        </w:rPr>
        <w:t xml:space="preserve"> garantizando su entendimiento.</w:t>
      </w:r>
    </w:p>
    <w:p w:rsidR="00445E79" w:rsidRDefault="00445E79" w:rsidP="00445E79">
      <w:pPr>
        <w:pStyle w:val="Prrafodelista"/>
        <w:numPr>
          <w:ilvl w:val="0"/>
          <w:numId w:val="3"/>
        </w:numPr>
        <w:jc w:val="both"/>
        <w:rPr>
          <w:rFonts w:ascii="Arial" w:hAnsi="Arial" w:cs="Arial"/>
          <w:sz w:val="24"/>
          <w:szCs w:val="24"/>
        </w:rPr>
      </w:pPr>
      <w:r>
        <w:rPr>
          <w:rFonts w:ascii="Arial" w:hAnsi="Arial" w:cs="Arial"/>
          <w:sz w:val="24"/>
          <w:szCs w:val="24"/>
        </w:rPr>
        <w:t xml:space="preserve">Mostrar los derechos </w:t>
      </w:r>
      <w:r w:rsidR="002848A1">
        <w:rPr>
          <w:rFonts w:ascii="Arial" w:hAnsi="Arial" w:cs="Arial"/>
          <w:sz w:val="24"/>
          <w:szCs w:val="24"/>
        </w:rPr>
        <w:t>más</w:t>
      </w:r>
      <w:r>
        <w:rPr>
          <w:rFonts w:ascii="Arial" w:hAnsi="Arial" w:cs="Arial"/>
          <w:sz w:val="24"/>
          <w:szCs w:val="24"/>
        </w:rPr>
        <w:t xml:space="preserve"> importantes de la constituc</w:t>
      </w:r>
      <w:r w:rsidR="00CD00CB">
        <w:rPr>
          <w:rFonts w:ascii="Arial" w:hAnsi="Arial" w:cs="Arial"/>
          <w:sz w:val="24"/>
          <w:szCs w:val="24"/>
        </w:rPr>
        <w:t>ión y como podrían ser vulnerados.</w:t>
      </w:r>
    </w:p>
    <w:p w:rsidR="00CD00CB" w:rsidRDefault="00CD00CB" w:rsidP="00445E79">
      <w:pPr>
        <w:pStyle w:val="Prrafodelista"/>
        <w:numPr>
          <w:ilvl w:val="0"/>
          <w:numId w:val="3"/>
        </w:numPr>
        <w:jc w:val="both"/>
        <w:rPr>
          <w:rFonts w:ascii="Arial" w:hAnsi="Arial" w:cs="Arial"/>
          <w:sz w:val="24"/>
          <w:szCs w:val="24"/>
        </w:rPr>
      </w:pPr>
      <w:r>
        <w:rPr>
          <w:rFonts w:ascii="Arial" w:hAnsi="Arial" w:cs="Arial"/>
          <w:sz w:val="24"/>
          <w:szCs w:val="24"/>
        </w:rPr>
        <w:t>Crear nuevas estrategias para aumentar la concen</w:t>
      </w:r>
      <w:r w:rsidR="00674E9A">
        <w:rPr>
          <w:rFonts w:ascii="Arial" w:hAnsi="Arial" w:cs="Arial"/>
          <w:sz w:val="24"/>
          <w:szCs w:val="24"/>
        </w:rPr>
        <w:t>tración de los alumnos</w:t>
      </w:r>
      <w:r>
        <w:rPr>
          <w:rFonts w:ascii="Arial" w:hAnsi="Arial" w:cs="Arial"/>
          <w:sz w:val="24"/>
          <w:szCs w:val="24"/>
        </w:rPr>
        <w:t xml:space="preserve">, mediante juegos y dinámicas </w:t>
      </w:r>
    </w:p>
    <w:p w:rsidR="00CD00CB" w:rsidRDefault="00CD00CB" w:rsidP="00CD00CB">
      <w:pPr>
        <w:jc w:val="both"/>
        <w:rPr>
          <w:rFonts w:ascii="Arial" w:hAnsi="Arial" w:cs="Arial"/>
          <w:sz w:val="24"/>
          <w:szCs w:val="24"/>
        </w:rPr>
      </w:pPr>
    </w:p>
    <w:p w:rsidR="00CD00CB" w:rsidRDefault="00CD00CB" w:rsidP="00CD00CB">
      <w:pPr>
        <w:jc w:val="both"/>
        <w:rPr>
          <w:rFonts w:ascii="Arial" w:hAnsi="Arial" w:cs="Arial"/>
          <w:sz w:val="24"/>
          <w:szCs w:val="24"/>
        </w:rPr>
      </w:pPr>
    </w:p>
    <w:p w:rsidR="00CD00CB" w:rsidRDefault="00CD00CB" w:rsidP="00CD00CB">
      <w:pPr>
        <w:jc w:val="both"/>
        <w:rPr>
          <w:rFonts w:ascii="Arial" w:hAnsi="Arial" w:cs="Arial"/>
          <w:sz w:val="24"/>
          <w:szCs w:val="24"/>
        </w:rPr>
      </w:pPr>
    </w:p>
    <w:p w:rsidR="00CD00CB" w:rsidRDefault="00CD00CB" w:rsidP="00CD00CB">
      <w:pPr>
        <w:jc w:val="both"/>
        <w:rPr>
          <w:rFonts w:ascii="Arial" w:hAnsi="Arial" w:cs="Arial"/>
          <w:sz w:val="24"/>
          <w:szCs w:val="24"/>
        </w:rPr>
      </w:pPr>
    </w:p>
    <w:p w:rsidR="00CD00CB" w:rsidRDefault="00CD00CB" w:rsidP="00CD00CB">
      <w:pPr>
        <w:jc w:val="both"/>
        <w:rPr>
          <w:rFonts w:ascii="Arial" w:hAnsi="Arial" w:cs="Arial"/>
          <w:sz w:val="24"/>
          <w:szCs w:val="24"/>
        </w:rPr>
      </w:pPr>
    </w:p>
    <w:p w:rsidR="00CD00CB" w:rsidRDefault="00CD00CB" w:rsidP="00CD00CB">
      <w:pPr>
        <w:jc w:val="both"/>
        <w:rPr>
          <w:rFonts w:ascii="Arial" w:hAnsi="Arial" w:cs="Arial"/>
          <w:sz w:val="24"/>
          <w:szCs w:val="24"/>
        </w:rPr>
      </w:pPr>
    </w:p>
    <w:p w:rsidR="00CD00CB" w:rsidRDefault="00CD00CB" w:rsidP="00CD00CB">
      <w:pPr>
        <w:jc w:val="both"/>
        <w:rPr>
          <w:rFonts w:ascii="Arial" w:hAnsi="Arial" w:cs="Arial"/>
          <w:sz w:val="24"/>
          <w:szCs w:val="24"/>
        </w:rPr>
      </w:pPr>
    </w:p>
    <w:p w:rsidR="00CD00CB" w:rsidRDefault="00CD00CB" w:rsidP="00CD00CB">
      <w:pPr>
        <w:jc w:val="both"/>
        <w:rPr>
          <w:rFonts w:ascii="Arial" w:hAnsi="Arial" w:cs="Arial"/>
          <w:sz w:val="24"/>
          <w:szCs w:val="24"/>
        </w:rPr>
      </w:pPr>
    </w:p>
    <w:p w:rsidR="00CD00CB" w:rsidRDefault="00CD00CB" w:rsidP="00CD00CB">
      <w:pPr>
        <w:jc w:val="both"/>
        <w:rPr>
          <w:rFonts w:ascii="Arial" w:hAnsi="Arial" w:cs="Arial"/>
          <w:sz w:val="24"/>
          <w:szCs w:val="24"/>
        </w:rPr>
      </w:pPr>
    </w:p>
    <w:p w:rsidR="00CD00CB" w:rsidRDefault="00CD00CB" w:rsidP="00CD00CB">
      <w:pPr>
        <w:jc w:val="both"/>
        <w:rPr>
          <w:rFonts w:ascii="Arial" w:hAnsi="Arial" w:cs="Arial"/>
          <w:sz w:val="24"/>
          <w:szCs w:val="24"/>
        </w:rPr>
      </w:pPr>
    </w:p>
    <w:p w:rsidR="00CD00CB" w:rsidRDefault="00CD00CB" w:rsidP="00CD00CB">
      <w:pPr>
        <w:jc w:val="both"/>
        <w:rPr>
          <w:rFonts w:ascii="Arial" w:hAnsi="Arial" w:cs="Arial"/>
          <w:sz w:val="24"/>
          <w:szCs w:val="24"/>
        </w:rPr>
      </w:pPr>
    </w:p>
    <w:p w:rsidR="00CD00CB" w:rsidRDefault="00CD00CB" w:rsidP="00CD00CB">
      <w:pPr>
        <w:jc w:val="both"/>
        <w:rPr>
          <w:rFonts w:ascii="Arial" w:hAnsi="Arial" w:cs="Arial"/>
          <w:sz w:val="24"/>
          <w:szCs w:val="24"/>
        </w:rPr>
      </w:pPr>
    </w:p>
    <w:p w:rsidR="00CD00CB" w:rsidRDefault="00CD00CB" w:rsidP="00CD00CB">
      <w:pPr>
        <w:jc w:val="both"/>
        <w:rPr>
          <w:rFonts w:ascii="Arial" w:hAnsi="Arial" w:cs="Arial"/>
          <w:sz w:val="24"/>
          <w:szCs w:val="24"/>
        </w:rPr>
      </w:pPr>
    </w:p>
    <w:p w:rsidR="00CD00CB" w:rsidRDefault="00CD00CB" w:rsidP="00CD00CB">
      <w:pPr>
        <w:jc w:val="both"/>
        <w:rPr>
          <w:rFonts w:ascii="Arial" w:hAnsi="Arial" w:cs="Arial"/>
          <w:sz w:val="24"/>
          <w:szCs w:val="24"/>
        </w:rPr>
      </w:pPr>
    </w:p>
    <w:p w:rsidR="00CD00CB" w:rsidRDefault="00CD00CB" w:rsidP="00CD00CB">
      <w:pPr>
        <w:jc w:val="both"/>
        <w:rPr>
          <w:rFonts w:ascii="Arial" w:hAnsi="Arial" w:cs="Arial"/>
          <w:sz w:val="24"/>
          <w:szCs w:val="24"/>
        </w:rPr>
      </w:pPr>
    </w:p>
    <w:p w:rsidR="00CD00CB" w:rsidRDefault="00CD00CB" w:rsidP="00CD00CB">
      <w:pPr>
        <w:jc w:val="center"/>
        <w:rPr>
          <w:rFonts w:ascii="Arial" w:hAnsi="Arial" w:cs="Arial"/>
          <w:sz w:val="24"/>
          <w:szCs w:val="24"/>
        </w:rPr>
      </w:pPr>
      <w:r>
        <w:rPr>
          <w:rFonts w:ascii="Arial" w:hAnsi="Arial" w:cs="Arial"/>
          <w:sz w:val="24"/>
          <w:szCs w:val="24"/>
        </w:rPr>
        <w:t>ACIVIDADES A REALIZAR</w:t>
      </w:r>
    </w:p>
    <w:p w:rsidR="00CD00CB" w:rsidRDefault="00CD00CB" w:rsidP="00CD00CB">
      <w:pPr>
        <w:rPr>
          <w:rFonts w:ascii="Arial" w:hAnsi="Arial" w:cs="Arial"/>
          <w:sz w:val="24"/>
          <w:szCs w:val="24"/>
        </w:rPr>
      </w:pPr>
      <w:r>
        <w:rPr>
          <w:rFonts w:ascii="Arial" w:hAnsi="Arial" w:cs="Arial"/>
          <w:sz w:val="24"/>
          <w:szCs w:val="24"/>
        </w:rPr>
        <w:t>El objetivo de este proyecto se pretende alcanzar realizando las siguientes actividades:</w:t>
      </w:r>
    </w:p>
    <w:p w:rsidR="00CD00CB" w:rsidRDefault="00CD00CB" w:rsidP="00CD00CB">
      <w:pPr>
        <w:pStyle w:val="Prrafodelista"/>
        <w:numPr>
          <w:ilvl w:val="0"/>
          <w:numId w:val="6"/>
        </w:numPr>
        <w:rPr>
          <w:rFonts w:ascii="Arial" w:hAnsi="Arial" w:cs="Arial"/>
          <w:sz w:val="24"/>
          <w:szCs w:val="24"/>
        </w:rPr>
      </w:pPr>
      <w:r>
        <w:rPr>
          <w:rFonts w:ascii="Arial" w:hAnsi="Arial" w:cs="Arial"/>
          <w:sz w:val="24"/>
          <w:szCs w:val="24"/>
        </w:rPr>
        <w:t>Primero se realizara una exposición breve acerca de los derechos fundamentales, la constitución política de Colombia y la importancia de la misma en nuestro país.</w:t>
      </w:r>
    </w:p>
    <w:p w:rsidR="00CD00CB" w:rsidRDefault="00CD00CB" w:rsidP="00CD00CB">
      <w:pPr>
        <w:pStyle w:val="Prrafodelista"/>
        <w:numPr>
          <w:ilvl w:val="0"/>
          <w:numId w:val="6"/>
        </w:numPr>
        <w:rPr>
          <w:rFonts w:ascii="Arial" w:hAnsi="Arial" w:cs="Arial"/>
          <w:sz w:val="24"/>
          <w:szCs w:val="24"/>
        </w:rPr>
      </w:pPr>
      <w:r>
        <w:rPr>
          <w:rFonts w:ascii="Arial" w:hAnsi="Arial" w:cs="Arial"/>
          <w:sz w:val="24"/>
          <w:szCs w:val="24"/>
        </w:rPr>
        <w:t xml:space="preserve">Luego mediante un juego llamado </w:t>
      </w:r>
      <w:r w:rsidR="00CF6967">
        <w:rPr>
          <w:rFonts w:ascii="Arial" w:hAnsi="Arial" w:cs="Arial"/>
          <w:sz w:val="24"/>
          <w:szCs w:val="24"/>
        </w:rPr>
        <w:t>“revienta la bomba” los alumnos de sexto tendrán la oportunidad de aclarar dudas acerca del tema.</w:t>
      </w:r>
    </w:p>
    <w:p w:rsidR="00CF6967" w:rsidRDefault="00CF6967" w:rsidP="00CF6967">
      <w:pPr>
        <w:pStyle w:val="Prrafodelista"/>
        <w:rPr>
          <w:rFonts w:ascii="Arial" w:hAnsi="Arial" w:cs="Arial"/>
          <w:sz w:val="24"/>
          <w:szCs w:val="24"/>
        </w:rPr>
      </w:pPr>
      <w:r>
        <w:rPr>
          <w:rFonts w:ascii="Arial" w:hAnsi="Arial" w:cs="Arial"/>
          <w:sz w:val="24"/>
          <w:szCs w:val="24"/>
        </w:rPr>
        <w:t xml:space="preserve">      El juego consiste en que los alumnos formaran equipos de a cinco personas, por turnos cada equipo va a mandar un representante, esta persona tiene el deber de romper la bomba de sus contrincantes al mismo tiempo que protege la suya. A  La persona que le rompan la bomba tendrá que responder una pregunta acerca del tema trabajado, si la contesta bien su equipo ganara 10 puntos de lo contrario perderán un integrante y así sucesivamente hasta que uno de los equipos logre la meta máxima de 50 puntos.</w:t>
      </w:r>
    </w:p>
    <w:p w:rsidR="00CF6967" w:rsidRPr="00CD00CB" w:rsidRDefault="00CF6967" w:rsidP="00CF6967">
      <w:pPr>
        <w:pStyle w:val="Prrafodelista"/>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CF6967" w:rsidRDefault="00CF6967" w:rsidP="00CF6967">
      <w:pPr>
        <w:jc w:val="center"/>
        <w:rPr>
          <w:rFonts w:ascii="Arial" w:hAnsi="Arial" w:cs="Arial"/>
          <w:sz w:val="24"/>
          <w:szCs w:val="24"/>
        </w:rPr>
      </w:pPr>
      <w:r>
        <w:rPr>
          <w:rFonts w:ascii="Arial" w:hAnsi="Arial" w:cs="Arial"/>
          <w:sz w:val="24"/>
          <w:szCs w:val="24"/>
        </w:rPr>
        <w:t>POBLACION DESTINATARIA</w:t>
      </w:r>
    </w:p>
    <w:p w:rsidR="007C3A2C" w:rsidRDefault="007C3A2C" w:rsidP="007C3A2C">
      <w:pPr>
        <w:rPr>
          <w:rFonts w:ascii="Arial" w:hAnsi="Arial" w:cs="Arial"/>
          <w:sz w:val="24"/>
          <w:szCs w:val="24"/>
        </w:rPr>
      </w:pPr>
      <w:r>
        <w:rPr>
          <w:rFonts w:ascii="Arial" w:hAnsi="Arial" w:cs="Arial"/>
          <w:sz w:val="24"/>
          <w:szCs w:val="24"/>
        </w:rPr>
        <w:t>Con este proyecto nos queremos dirigir hacia los alumnos del grado sexto de la institución Educativa Jorge Eliecer Gaitán Ayala que consta de cuatro grupos los cuales están organizados de la siguiente manera:</w:t>
      </w:r>
    </w:p>
    <w:p w:rsidR="0011666A" w:rsidRDefault="0011666A" w:rsidP="0011666A">
      <w:pPr>
        <w:pStyle w:val="Prrafodelista"/>
        <w:numPr>
          <w:ilvl w:val="0"/>
          <w:numId w:val="7"/>
        </w:numPr>
        <w:rPr>
          <w:rFonts w:ascii="Arial" w:hAnsi="Arial" w:cs="Arial"/>
          <w:sz w:val="24"/>
          <w:szCs w:val="24"/>
        </w:rPr>
      </w:pPr>
      <w:r>
        <w:rPr>
          <w:rFonts w:ascii="Arial" w:hAnsi="Arial" w:cs="Arial"/>
          <w:sz w:val="24"/>
          <w:szCs w:val="24"/>
        </w:rPr>
        <w:t>Sexto A con una cantidad de 41 alumnos donde 20 son hombres y 21 son mujeres.</w:t>
      </w:r>
    </w:p>
    <w:p w:rsidR="0011666A" w:rsidRDefault="0011666A" w:rsidP="0011666A">
      <w:pPr>
        <w:pStyle w:val="Prrafodelista"/>
        <w:numPr>
          <w:ilvl w:val="0"/>
          <w:numId w:val="7"/>
        </w:numPr>
        <w:rPr>
          <w:rFonts w:ascii="Arial" w:hAnsi="Arial" w:cs="Arial"/>
          <w:sz w:val="24"/>
          <w:szCs w:val="24"/>
        </w:rPr>
      </w:pPr>
      <w:r>
        <w:rPr>
          <w:rFonts w:ascii="Arial" w:hAnsi="Arial" w:cs="Arial"/>
          <w:sz w:val="24"/>
          <w:szCs w:val="24"/>
        </w:rPr>
        <w:t>Sexto B con una cantidad de 40 alumnos donde 28 son hombres y 12 son mujeres.</w:t>
      </w:r>
    </w:p>
    <w:p w:rsidR="0011666A" w:rsidRDefault="0011666A" w:rsidP="0011666A">
      <w:pPr>
        <w:pStyle w:val="Prrafodelista"/>
        <w:numPr>
          <w:ilvl w:val="0"/>
          <w:numId w:val="7"/>
        </w:numPr>
        <w:rPr>
          <w:rFonts w:ascii="Arial" w:hAnsi="Arial" w:cs="Arial"/>
          <w:sz w:val="24"/>
          <w:szCs w:val="24"/>
        </w:rPr>
      </w:pPr>
      <w:r>
        <w:rPr>
          <w:rFonts w:ascii="Arial" w:hAnsi="Arial" w:cs="Arial"/>
          <w:sz w:val="24"/>
          <w:szCs w:val="24"/>
        </w:rPr>
        <w:t>Sexto C con una cantidad de 39 alumnos donde 18 son hombres y 21 son mujeres.</w:t>
      </w:r>
    </w:p>
    <w:p w:rsidR="0011666A" w:rsidRPr="00674E9A" w:rsidRDefault="0011666A" w:rsidP="0011666A">
      <w:pPr>
        <w:pStyle w:val="Prrafodelista"/>
        <w:numPr>
          <w:ilvl w:val="0"/>
          <w:numId w:val="7"/>
        </w:numPr>
        <w:rPr>
          <w:rFonts w:ascii="Arial" w:hAnsi="Arial" w:cs="Arial"/>
          <w:sz w:val="24"/>
          <w:szCs w:val="24"/>
        </w:rPr>
      </w:pPr>
      <w:r>
        <w:rPr>
          <w:rFonts w:ascii="Arial" w:hAnsi="Arial" w:cs="Arial"/>
          <w:sz w:val="24"/>
          <w:szCs w:val="24"/>
        </w:rPr>
        <w:t>Sexto D con una cantidad de 44 alumnos donde 17 son hombres y 26 son mujeres</w:t>
      </w:r>
      <w:r w:rsidR="00674E9A">
        <w:rPr>
          <w:rFonts w:ascii="Arial" w:hAnsi="Arial" w:cs="Arial"/>
          <w:sz w:val="24"/>
          <w:szCs w:val="24"/>
        </w:rPr>
        <w:t>.</w:t>
      </w:r>
    </w:p>
    <w:p w:rsidR="00CF6967" w:rsidRDefault="00CF6967" w:rsidP="00CF6967">
      <w:pPr>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2848A1" w:rsidRDefault="002848A1" w:rsidP="002848A1">
      <w:pPr>
        <w:jc w:val="both"/>
        <w:rPr>
          <w:rFonts w:ascii="Arial" w:hAnsi="Arial" w:cs="Arial"/>
          <w:sz w:val="24"/>
          <w:szCs w:val="24"/>
        </w:rPr>
      </w:pPr>
    </w:p>
    <w:p w:rsidR="000D2B98" w:rsidRDefault="000D2B98" w:rsidP="002848A1">
      <w:pPr>
        <w:jc w:val="both"/>
        <w:rPr>
          <w:rFonts w:ascii="Arial" w:hAnsi="Arial" w:cs="Arial"/>
          <w:sz w:val="24"/>
          <w:szCs w:val="24"/>
        </w:rPr>
      </w:pPr>
    </w:p>
    <w:p w:rsidR="000D2B98" w:rsidRDefault="000D2B98" w:rsidP="002848A1">
      <w:pPr>
        <w:jc w:val="both"/>
        <w:rPr>
          <w:rFonts w:ascii="Arial" w:hAnsi="Arial" w:cs="Arial"/>
          <w:sz w:val="24"/>
          <w:szCs w:val="24"/>
        </w:rPr>
      </w:pPr>
    </w:p>
    <w:p w:rsidR="000D2B98" w:rsidRDefault="000D2B98" w:rsidP="002848A1">
      <w:pPr>
        <w:jc w:val="both"/>
        <w:rPr>
          <w:rFonts w:ascii="Arial" w:hAnsi="Arial" w:cs="Arial"/>
          <w:sz w:val="24"/>
          <w:szCs w:val="24"/>
        </w:rPr>
      </w:pPr>
    </w:p>
    <w:p w:rsidR="000D2B98" w:rsidRDefault="000D2B98" w:rsidP="002848A1">
      <w:pPr>
        <w:jc w:val="both"/>
        <w:rPr>
          <w:rFonts w:ascii="Arial" w:hAnsi="Arial" w:cs="Arial"/>
          <w:sz w:val="24"/>
          <w:szCs w:val="24"/>
        </w:rPr>
      </w:pPr>
    </w:p>
    <w:p w:rsidR="000D2B98" w:rsidRDefault="000D2B98" w:rsidP="002848A1">
      <w:pPr>
        <w:jc w:val="both"/>
        <w:rPr>
          <w:rFonts w:ascii="Arial" w:hAnsi="Arial" w:cs="Arial"/>
          <w:sz w:val="24"/>
          <w:szCs w:val="24"/>
        </w:rPr>
      </w:pPr>
    </w:p>
    <w:p w:rsidR="00674E9A" w:rsidRDefault="00674E9A" w:rsidP="002848A1">
      <w:pPr>
        <w:jc w:val="both"/>
        <w:rPr>
          <w:rFonts w:ascii="Arial" w:hAnsi="Arial" w:cs="Arial"/>
          <w:sz w:val="24"/>
          <w:szCs w:val="24"/>
        </w:rPr>
      </w:pPr>
    </w:p>
    <w:p w:rsidR="00674E9A" w:rsidRDefault="00674E9A" w:rsidP="002848A1">
      <w:pPr>
        <w:jc w:val="both"/>
        <w:rPr>
          <w:rFonts w:ascii="Arial" w:hAnsi="Arial" w:cs="Arial"/>
          <w:sz w:val="24"/>
          <w:szCs w:val="24"/>
        </w:rPr>
      </w:pPr>
    </w:p>
    <w:p w:rsidR="00674E9A" w:rsidRDefault="00674E9A" w:rsidP="002848A1">
      <w:pPr>
        <w:jc w:val="both"/>
        <w:rPr>
          <w:rFonts w:ascii="Arial" w:hAnsi="Arial" w:cs="Arial"/>
          <w:sz w:val="24"/>
          <w:szCs w:val="24"/>
        </w:rPr>
      </w:pPr>
    </w:p>
    <w:p w:rsidR="00AC4D1B" w:rsidRDefault="00AC4D1B" w:rsidP="00AC4D1B">
      <w:pPr>
        <w:rPr>
          <w:rFonts w:ascii="Arial" w:hAnsi="Arial" w:cs="Arial"/>
          <w:sz w:val="24"/>
          <w:szCs w:val="24"/>
        </w:rPr>
      </w:pPr>
    </w:p>
    <w:p w:rsidR="002848A1" w:rsidRDefault="002848A1" w:rsidP="00AC4D1B">
      <w:pPr>
        <w:jc w:val="center"/>
        <w:rPr>
          <w:rFonts w:ascii="Arial" w:hAnsi="Arial" w:cs="Arial"/>
          <w:sz w:val="24"/>
          <w:szCs w:val="24"/>
        </w:rPr>
      </w:pPr>
      <w:r>
        <w:rPr>
          <w:rFonts w:ascii="Arial" w:hAnsi="Arial" w:cs="Arial"/>
          <w:sz w:val="24"/>
          <w:szCs w:val="24"/>
        </w:rPr>
        <w:t>RECURSOS HUMANOS DISPONIBLES</w:t>
      </w:r>
    </w:p>
    <w:p w:rsidR="002848A1" w:rsidRDefault="002848A1" w:rsidP="00462BE1">
      <w:pPr>
        <w:jc w:val="center"/>
        <w:rPr>
          <w:rFonts w:ascii="Arial" w:hAnsi="Arial" w:cs="Arial"/>
          <w:sz w:val="24"/>
          <w:szCs w:val="24"/>
        </w:rPr>
      </w:pPr>
      <w:r>
        <w:rPr>
          <w:rFonts w:ascii="Arial" w:hAnsi="Arial" w:cs="Arial"/>
          <w:sz w:val="24"/>
          <w:szCs w:val="24"/>
        </w:rPr>
        <w:t>(DISTRIBUCION DE RESPONSABILIDADES Y FUNCONES)</w:t>
      </w:r>
    </w:p>
    <w:p w:rsidR="002848A1" w:rsidRDefault="002848A1" w:rsidP="002848A1">
      <w:pPr>
        <w:rPr>
          <w:rFonts w:ascii="Arial" w:hAnsi="Arial" w:cs="Arial"/>
          <w:sz w:val="24"/>
          <w:szCs w:val="24"/>
        </w:rPr>
      </w:pPr>
      <w:r>
        <w:rPr>
          <w:rFonts w:ascii="Arial" w:hAnsi="Arial" w:cs="Arial"/>
          <w:sz w:val="24"/>
          <w:szCs w:val="24"/>
        </w:rPr>
        <w:t>Generalmente los integrantes del grupo para llevar a cabo este trabajo son:</w:t>
      </w:r>
    </w:p>
    <w:p w:rsidR="002848A1" w:rsidRDefault="002848A1" w:rsidP="002848A1">
      <w:pPr>
        <w:pStyle w:val="Prrafodelista"/>
        <w:numPr>
          <w:ilvl w:val="0"/>
          <w:numId w:val="4"/>
        </w:numPr>
        <w:rPr>
          <w:rFonts w:ascii="Arial" w:hAnsi="Arial" w:cs="Arial"/>
          <w:sz w:val="24"/>
          <w:szCs w:val="24"/>
        </w:rPr>
      </w:pPr>
      <w:r>
        <w:rPr>
          <w:rFonts w:ascii="Arial" w:hAnsi="Arial" w:cs="Arial"/>
          <w:sz w:val="24"/>
          <w:szCs w:val="24"/>
        </w:rPr>
        <w:t xml:space="preserve">Johan Sebastián Galeano /11ª </w:t>
      </w:r>
    </w:p>
    <w:p w:rsidR="002848A1" w:rsidRDefault="002848A1" w:rsidP="002848A1">
      <w:pPr>
        <w:pStyle w:val="Prrafodelista"/>
        <w:numPr>
          <w:ilvl w:val="0"/>
          <w:numId w:val="4"/>
        </w:numPr>
        <w:rPr>
          <w:rFonts w:ascii="Arial" w:hAnsi="Arial" w:cs="Arial"/>
          <w:sz w:val="24"/>
          <w:szCs w:val="24"/>
        </w:rPr>
      </w:pPr>
      <w:r>
        <w:rPr>
          <w:rFonts w:ascii="Arial" w:hAnsi="Arial" w:cs="Arial"/>
          <w:sz w:val="24"/>
          <w:szCs w:val="24"/>
        </w:rPr>
        <w:t>Jairo Daniel Flórez /11ª</w:t>
      </w:r>
    </w:p>
    <w:p w:rsidR="002848A1" w:rsidRDefault="002848A1" w:rsidP="002848A1">
      <w:pPr>
        <w:pStyle w:val="Prrafodelista"/>
        <w:numPr>
          <w:ilvl w:val="0"/>
          <w:numId w:val="4"/>
        </w:numPr>
        <w:rPr>
          <w:rFonts w:ascii="Arial" w:hAnsi="Arial" w:cs="Arial"/>
          <w:sz w:val="24"/>
          <w:szCs w:val="24"/>
        </w:rPr>
      </w:pPr>
      <w:r>
        <w:rPr>
          <w:rFonts w:ascii="Arial" w:hAnsi="Arial" w:cs="Arial"/>
          <w:sz w:val="24"/>
          <w:szCs w:val="24"/>
        </w:rPr>
        <w:t>Daniel Alejandro Marín /11ª</w:t>
      </w:r>
    </w:p>
    <w:p w:rsidR="002848A1" w:rsidRDefault="001E2FE7" w:rsidP="002848A1">
      <w:pPr>
        <w:pStyle w:val="Prrafodelista"/>
        <w:numPr>
          <w:ilvl w:val="0"/>
          <w:numId w:val="4"/>
        </w:numPr>
        <w:rPr>
          <w:rFonts w:ascii="Arial" w:hAnsi="Arial" w:cs="Arial"/>
          <w:sz w:val="24"/>
          <w:szCs w:val="24"/>
        </w:rPr>
      </w:pPr>
      <w:r>
        <w:rPr>
          <w:rFonts w:ascii="Arial" w:hAnsi="Arial" w:cs="Arial"/>
          <w:sz w:val="24"/>
          <w:szCs w:val="24"/>
        </w:rPr>
        <w:t>Daniel Felipe T</w:t>
      </w:r>
      <w:r w:rsidR="002848A1">
        <w:rPr>
          <w:rFonts w:ascii="Arial" w:hAnsi="Arial" w:cs="Arial"/>
          <w:sz w:val="24"/>
          <w:szCs w:val="24"/>
        </w:rPr>
        <w:t>oro /11ª</w:t>
      </w:r>
    </w:p>
    <w:p w:rsidR="002848A1" w:rsidRDefault="001E2FE7" w:rsidP="002848A1">
      <w:pPr>
        <w:pStyle w:val="Prrafodelista"/>
        <w:numPr>
          <w:ilvl w:val="0"/>
          <w:numId w:val="4"/>
        </w:numPr>
        <w:rPr>
          <w:rFonts w:ascii="Arial" w:hAnsi="Arial" w:cs="Arial"/>
          <w:sz w:val="24"/>
          <w:szCs w:val="24"/>
        </w:rPr>
      </w:pPr>
      <w:r>
        <w:rPr>
          <w:rFonts w:ascii="Arial" w:hAnsi="Arial" w:cs="Arial"/>
          <w:sz w:val="24"/>
          <w:szCs w:val="24"/>
        </w:rPr>
        <w:t>Yeison David Tirado V</w:t>
      </w:r>
      <w:r w:rsidR="002848A1">
        <w:rPr>
          <w:rFonts w:ascii="Arial" w:hAnsi="Arial" w:cs="Arial"/>
          <w:sz w:val="24"/>
          <w:szCs w:val="24"/>
        </w:rPr>
        <w:t xml:space="preserve">illa /11ª </w:t>
      </w:r>
    </w:p>
    <w:p w:rsidR="002848A1" w:rsidRDefault="00462BE1" w:rsidP="000D2B98">
      <w:pPr>
        <w:ind w:left="360"/>
        <w:rPr>
          <w:rFonts w:ascii="Arial" w:hAnsi="Arial" w:cs="Arial"/>
          <w:sz w:val="24"/>
          <w:szCs w:val="24"/>
        </w:rPr>
      </w:pPr>
      <w:r w:rsidRPr="000D2B98">
        <w:rPr>
          <w:rFonts w:ascii="Arial" w:hAnsi="Arial" w:cs="Arial"/>
          <w:sz w:val="24"/>
          <w:szCs w:val="24"/>
        </w:rPr>
        <w:t>La responsabilidad será la siguiente:</w:t>
      </w:r>
    </w:p>
    <w:p w:rsidR="000D2B98" w:rsidRDefault="000D2B98" w:rsidP="000D2B98">
      <w:pPr>
        <w:pStyle w:val="Prrafodelista"/>
        <w:numPr>
          <w:ilvl w:val="0"/>
          <w:numId w:val="8"/>
        </w:numPr>
        <w:rPr>
          <w:rFonts w:ascii="Arial" w:hAnsi="Arial" w:cs="Arial"/>
          <w:sz w:val="24"/>
          <w:szCs w:val="24"/>
        </w:rPr>
      </w:pPr>
      <w:r>
        <w:rPr>
          <w:rFonts w:ascii="Arial" w:hAnsi="Arial" w:cs="Arial"/>
          <w:sz w:val="24"/>
          <w:szCs w:val="24"/>
        </w:rPr>
        <w:t>Los alumnos se encargaran de brindar un acompañamient</w:t>
      </w:r>
      <w:r w:rsidR="009E2B7B">
        <w:rPr>
          <w:rFonts w:ascii="Arial" w:hAnsi="Arial" w:cs="Arial"/>
          <w:sz w:val="24"/>
          <w:szCs w:val="24"/>
        </w:rPr>
        <w:t>o a los alumnos del grado sexto, además de llevar a cabo la actividad.</w:t>
      </w:r>
    </w:p>
    <w:p w:rsidR="009E2B7B" w:rsidRPr="000D2B98" w:rsidRDefault="009E2B7B" w:rsidP="000D2B98">
      <w:pPr>
        <w:pStyle w:val="Prrafodelista"/>
        <w:numPr>
          <w:ilvl w:val="0"/>
          <w:numId w:val="8"/>
        </w:numPr>
        <w:rPr>
          <w:rFonts w:ascii="Arial" w:hAnsi="Arial" w:cs="Arial"/>
          <w:sz w:val="24"/>
          <w:szCs w:val="24"/>
        </w:rPr>
      </w:pPr>
      <w:r>
        <w:rPr>
          <w:rFonts w:ascii="Arial" w:hAnsi="Arial" w:cs="Arial"/>
          <w:sz w:val="24"/>
          <w:szCs w:val="24"/>
        </w:rPr>
        <w:t xml:space="preserve">Los alumnos del grado 11 están en la obligación de llevar </w:t>
      </w:r>
      <w:r w:rsidR="00C91654">
        <w:rPr>
          <w:rFonts w:ascii="Arial" w:hAnsi="Arial" w:cs="Arial"/>
          <w:sz w:val="24"/>
          <w:szCs w:val="24"/>
        </w:rPr>
        <w:t>a cabo</w:t>
      </w:r>
      <w:r>
        <w:rPr>
          <w:rFonts w:ascii="Arial" w:hAnsi="Arial" w:cs="Arial"/>
          <w:sz w:val="24"/>
          <w:szCs w:val="24"/>
        </w:rPr>
        <w:t xml:space="preserve"> la actividad y el buen desarrollo de la misma.</w:t>
      </w:r>
    </w:p>
    <w:p w:rsidR="000D2B98" w:rsidRPr="002848A1" w:rsidRDefault="000D2B98" w:rsidP="002848A1">
      <w:pPr>
        <w:rPr>
          <w:rFonts w:ascii="Arial" w:hAnsi="Arial" w:cs="Arial"/>
          <w:sz w:val="24"/>
          <w:szCs w:val="24"/>
        </w:rPr>
      </w:pPr>
    </w:p>
    <w:p w:rsidR="00445E79" w:rsidRDefault="00445E79" w:rsidP="008768C9">
      <w:pPr>
        <w:rPr>
          <w:rFonts w:ascii="Arial" w:hAnsi="Arial" w:cs="Arial"/>
          <w:sz w:val="24"/>
          <w:szCs w:val="24"/>
        </w:rPr>
      </w:pPr>
    </w:p>
    <w:p w:rsidR="000D2B98" w:rsidRDefault="000D2B98" w:rsidP="008768C9">
      <w:pPr>
        <w:rPr>
          <w:rFonts w:ascii="Arial" w:hAnsi="Arial" w:cs="Arial"/>
          <w:sz w:val="24"/>
          <w:szCs w:val="24"/>
        </w:rPr>
      </w:pPr>
    </w:p>
    <w:p w:rsidR="00445E79" w:rsidRDefault="00445E79" w:rsidP="008768C9">
      <w:pPr>
        <w:rPr>
          <w:rFonts w:ascii="Arial" w:hAnsi="Arial" w:cs="Arial"/>
          <w:sz w:val="24"/>
          <w:szCs w:val="24"/>
        </w:rPr>
      </w:pPr>
    </w:p>
    <w:p w:rsidR="00445E79" w:rsidRDefault="00445E79" w:rsidP="008768C9">
      <w:pPr>
        <w:rPr>
          <w:rFonts w:ascii="Arial" w:hAnsi="Arial" w:cs="Arial"/>
          <w:sz w:val="24"/>
          <w:szCs w:val="24"/>
        </w:rPr>
      </w:pPr>
    </w:p>
    <w:p w:rsidR="00445E79" w:rsidRDefault="00445E79" w:rsidP="008768C9">
      <w:pPr>
        <w:rPr>
          <w:rFonts w:ascii="Arial" w:hAnsi="Arial" w:cs="Arial"/>
          <w:sz w:val="24"/>
          <w:szCs w:val="24"/>
        </w:rPr>
      </w:pPr>
    </w:p>
    <w:p w:rsidR="00445E79" w:rsidRDefault="00445E79" w:rsidP="008768C9">
      <w:pPr>
        <w:rPr>
          <w:rFonts w:ascii="Arial" w:hAnsi="Arial" w:cs="Arial"/>
          <w:sz w:val="24"/>
          <w:szCs w:val="24"/>
        </w:rPr>
      </w:pPr>
    </w:p>
    <w:p w:rsidR="00445E79" w:rsidRDefault="00445E79" w:rsidP="008768C9">
      <w:pPr>
        <w:rPr>
          <w:rFonts w:ascii="Arial" w:hAnsi="Arial" w:cs="Arial"/>
          <w:sz w:val="24"/>
          <w:szCs w:val="24"/>
        </w:rPr>
      </w:pPr>
    </w:p>
    <w:p w:rsidR="00445E79" w:rsidRDefault="00445E79" w:rsidP="008768C9">
      <w:pPr>
        <w:rPr>
          <w:rFonts w:ascii="Arial" w:hAnsi="Arial" w:cs="Arial"/>
          <w:sz w:val="24"/>
          <w:szCs w:val="24"/>
        </w:rPr>
      </w:pPr>
    </w:p>
    <w:p w:rsidR="00462BE1" w:rsidRDefault="00462BE1" w:rsidP="008768C9">
      <w:pPr>
        <w:rPr>
          <w:rFonts w:ascii="Arial" w:hAnsi="Arial" w:cs="Arial"/>
          <w:sz w:val="24"/>
          <w:szCs w:val="24"/>
        </w:rPr>
      </w:pPr>
    </w:p>
    <w:p w:rsidR="00462BE1" w:rsidRDefault="00462BE1" w:rsidP="008768C9">
      <w:pPr>
        <w:rPr>
          <w:rFonts w:ascii="Arial" w:hAnsi="Arial" w:cs="Arial"/>
          <w:sz w:val="24"/>
          <w:szCs w:val="24"/>
        </w:rPr>
      </w:pPr>
    </w:p>
    <w:p w:rsidR="00AC4D1B" w:rsidRDefault="00AC4D1B" w:rsidP="00AC4D1B">
      <w:pPr>
        <w:rPr>
          <w:rFonts w:ascii="Arial" w:hAnsi="Arial" w:cs="Arial"/>
          <w:sz w:val="24"/>
          <w:szCs w:val="24"/>
        </w:rPr>
      </w:pPr>
    </w:p>
    <w:p w:rsidR="00674E9A" w:rsidRPr="008514EF" w:rsidRDefault="00674E9A" w:rsidP="008514EF">
      <w:pPr>
        <w:ind w:left="708" w:hanging="708"/>
        <w:rPr>
          <w:rFonts w:ascii="Arial" w:hAnsi="Arial" w:cs="Arial"/>
          <w:sz w:val="24"/>
          <w:szCs w:val="24"/>
          <w:u w:val="single"/>
        </w:rPr>
      </w:pPr>
    </w:p>
    <w:p w:rsidR="00C91654" w:rsidRDefault="00C91654" w:rsidP="00AC4D1B">
      <w:pPr>
        <w:jc w:val="center"/>
        <w:rPr>
          <w:rFonts w:ascii="Arial" w:hAnsi="Arial" w:cs="Arial"/>
          <w:sz w:val="24"/>
          <w:szCs w:val="24"/>
        </w:rPr>
      </w:pPr>
    </w:p>
    <w:p w:rsidR="00C91654" w:rsidRDefault="00C91654" w:rsidP="00AC4D1B">
      <w:pPr>
        <w:jc w:val="center"/>
        <w:rPr>
          <w:rFonts w:ascii="Arial" w:hAnsi="Arial" w:cs="Arial"/>
          <w:sz w:val="24"/>
          <w:szCs w:val="24"/>
        </w:rPr>
      </w:pPr>
    </w:p>
    <w:p w:rsidR="00462BE1" w:rsidRDefault="00030389" w:rsidP="00AC4D1B">
      <w:pPr>
        <w:jc w:val="center"/>
        <w:rPr>
          <w:rFonts w:ascii="Arial" w:hAnsi="Arial" w:cs="Arial"/>
          <w:sz w:val="24"/>
          <w:szCs w:val="24"/>
        </w:rPr>
      </w:pPr>
      <w:r>
        <w:rPr>
          <w:rFonts w:ascii="Arial" w:hAnsi="Arial" w:cs="Arial"/>
          <w:sz w:val="24"/>
          <w:szCs w:val="24"/>
        </w:rPr>
        <w:t>CRONOGRAMA</w:t>
      </w:r>
    </w:p>
    <w:p w:rsidR="00ED176C" w:rsidRDefault="00ED176C" w:rsidP="00030389">
      <w:pPr>
        <w:jc w:val="center"/>
        <w:rPr>
          <w:rFonts w:ascii="Arial" w:hAnsi="Arial" w:cs="Arial"/>
          <w:sz w:val="24"/>
          <w:szCs w:val="24"/>
        </w:rPr>
      </w:pPr>
    </w:p>
    <w:p w:rsidR="00030389" w:rsidRDefault="00030389" w:rsidP="00030389">
      <w:pPr>
        <w:jc w:val="center"/>
        <w:rPr>
          <w:rFonts w:ascii="Arial" w:hAnsi="Arial" w:cs="Arial"/>
          <w:sz w:val="24"/>
          <w:szCs w:val="24"/>
        </w:rPr>
      </w:pPr>
    </w:p>
    <w:p w:rsidR="00F40C86" w:rsidRDefault="00F40C86">
      <w:pPr>
        <w:rPr>
          <w:lang w:val="es-ES"/>
        </w:rPr>
      </w:pPr>
    </w:p>
    <w:tbl>
      <w:tblPr>
        <w:tblStyle w:val="Listaclara"/>
        <w:tblW w:w="5317" w:type="pct"/>
        <w:tblLook w:val="0620"/>
      </w:tblPr>
      <w:tblGrid>
        <w:gridCol w:w="1950"/>
        <w:gridCol w:w="278"/>
        <w:gridCol w:w="2303"/>
        <w:gridCol w:w="2879"/>
        <w:gridCol w:w="2317"/>
      </w:tblGrid>
      <w:tr w:rsidR="00F40C86" w:rsidTr="00FA28F3">
        <w:trPr>
          <w:cnfStyle w:val="100000000000"/>
          <w:trHeight w:val="483"/>
        </w:trPr>
        <w:tc>
          <w:tcPr>
            <w:tcW w:w="1145" w:type="pct"/>
            <w:gridSpan w:val="2"/>
          </w:tcPr>
          <w:p w:rsidR="00F40C86" w:rsidRDefault="00F40C86">
            <w:r>
              <w:t>GRUPO</w:t>
            </w:r>
          </w:p>
        </w:tc>
        <w:tc>
          <w:tcPr>
            <w:tcW w:w="1184" w:type="pct"/>
          </w:tcPr>
          <w:p w:rsidR="00F40C86" w:rsidRDefault="00F40C86">
            <w:r>
              <w:t>FECHA</w:t>
            </w:r>
          </w:p>
        </w:tc>
        <w:tc>
          <w:tcPr>
            <w:tcW w:w="1480" w:type="pct"/>
          </w:tcPr>
          <w:p w:rsidR="00F40C86" w:rsidRDefault="00F40C86">
            <w:r>
              <w:t>TEMA</w:t>
            </w:r>
          </w:p>
        </w:tc>
        <w:tc>
          <w:tcPr>
            <w:tcW w:w="1191" w:type="pct"/>
          </w:tcPr>
          <w:p w:rsidR="00F40C86" w:rsidRDefault="00F40C86">
            <w:r>
              <w:t>HORA</w:t>
            </w:r>
          </w:p>
        </w:tc>
      </w:tr>
      <w:tr w:rsidR="00F40C86" w:rsidTr="00FA28F3">
        <w:trPr>
          <w:trHeight w:val="457"/>
        </w:trPr>
        <w:tc>
          <w:tcPr>
            <w:tcW w:w="1145" w:type="pct"/>
            <w:gridSpan w:val="2"/>
          </w:tcPr>
          <w:p w:rsidR="00F40C86" w:rsidRDefault="00F40C86">
            <w:r>
              <w:t>6*A</w:t>
            </w:r>
          </w:p>
        </w:tc>
        <w:tc>
          <w:tcPr>
            <w:tcW w:w="1184" w:type="pct"/>
          </w:tcPr>
          <w:p w:rsidR="00F40C86" w:rsidRDefault="00F40C86" w:rsidP="00F40C86"/>
        </w:tc>
        <w:tc>
          <w:tcPr>
            <w:tcW w:w="1480" w:type="pct"/>
          </w:tcPr>
          <w:p w:rsidR="00F40C86" w:rsidRDefault="00F40C86" w:rsidP="00F40C86">
            <w:pPr>
              <w:rPr>
                <w:iCs/>
              </w:rPr>
            </w:pPr>
          </w:p>
        </w:tc>
        <w:tc>
          <w:tcPr>
            <w:tcW w:w="1191" w:type="pct"/>
          </w:tcPr>
          <w:p w:rsidR="00F40C86" w:rsidRDefault="00F40C86"/>
        </w:tc>
      </w:tr>
      <w:tr w:rsidR="00F40C86" w:rsidTr="00FA28F3">
        <w:trPr>
          <w:trHeight w:val="1372"/>
        </w:trPr>
        <w:tc>
          <w:tcPr>
            <w:tcW w:w="1145" w:type="pct"/>
            <w:gridSpan w:val="2"/>
          </w:tcPr>
          <w:p w:rsidR="00F40C86" w:rsidRDefault="00F40C86"/>
        </w:tc>
        <w:tc>
          <w:tcPr>
            <w:tcW w:w="1184" w:type="pct"/>
          </w:tcPr>
          <w:p w:rsidR="00F40C86" w:rsidRDefault="00F40C86" w:rsidP="00F40C86"/>
        </w:tc>
        <w:tc>
          <w:tcPr>
            <w:tcW w:w="1480" w:type="pct"/>
          </w:tcPr>
          <w:p w:rsidR="00F40C86" w:rsidRDefault="00F40C86" w:rsidP="00F40C86">
            <w:pPr>
              <w:rPr>
                <w:iCs/>
              </w:rPr>
            </w:pPr>
            <w:r>
              <w:rPr>
                <w:iCs/>
              </w:rPr>
              <w:t>CONSTITUCION POLITICA DE COLOMBIA.</w:t>
            </w:r>
          </w:p>
        </w:tc>
        <w:tc>
          <w:tcPr>
            <w:tcW w:w="1191" w:type="pct"/>
          </w:tcPr>
          <w:p w:rsidR="00F40C86" w:rsidRDefault="00254A13">
            <w:r>
              <w:t>PRIMERA</w:t>
            </w:r>
          </w:p>
          <w:p w:rsidR="00F40C86" w:rsidRDefault="00F40C86"/>
          <w:p w:rsidR="00F40C86" w:rsidRDefault="00F40C86"/>
        </w:tc>
      </w:tr>
      <w:tr w:rsidR="00F40C86" w:rsidTr="00FA28F3">
        <w:trPr>
          <w:trHeight w:val="457"/>
        </w:trPr>
        <w:tc>
          <w:tcPr>
            <w:tcW w:w="1145" w:type="pct"/>
            <w:gridSpan w:val="2"/>
          </w:tcPr>
          <w:p w:rsidR="00F40C86" w:rsidRDefault="00F40C86">
            <w:r>
              <w:t>6*B</w:t>
            </w:r>
          </w:p>
        </w:tc>
        <w:tc>
          <w:tcPr>
            <w:tcW w:w="1184" w:type="pct"/>
          </w:tcPr>
          <w:p w:rsidR="00F40C86" w:rsidRDefault="00F40C86" w:rsidP="00F40C86">
            <w:r>
              <w:t>MIERCOL</w:t>
            </w:r>
            <w:r w:rsidR="00A27462">
              <w:t>ES</w:t>
            </w:r>
          </w:p>
        </w:tc>
        <w:tc>
          <w:tcPr>
            <w:tcW w:w="1480" w:type="pct"/>
          </w:tcPr>
          <w:p w:rsidR="00F40C86" w:rsidRDefault="00F40C86" w:rsidP="00F40C86">
            <w:pPr>
              <w:rPr>
                <w:iCs/>
              </w:rPr>
            </w:pPr>
          </w:p>
        </w:tc>
        <w:tc>
          <w:tcPr>
            <w:tcW w:w="1191" w:type="pct"/>
          </w:tcPr>
          <w:p w:rsidR="00F40C86" w:rsidRDefault="00254A13">
            <w:r>
              <w:t>SEGUNDA</w:t>
            </w:r>
          </w:p>
        </w:tc>
      </w:tr>
      <w:tr w:rsidR="00F40C86" w:rsidTr="00FA28F3">
        <w:trPr>
          <w:trHeight w:val="915"/>
        </w:trPr>
        <w:tc>
          <w:tcPr>
            <w:tcW w:w="1002" w:type="pct"/>
          </w:tcPr>
          <w:p w:rsidR="00F40C86" w:rsidRDefault="00F40C86"/>
        </w:tc>
        <w:tc>
          <w:tcPr>
            <w:tcW w:w="1327" w:type="pct"/>
            <w:gridSpan w:val="2"/>
          </w:tcPr>
          <w:p w:rsidR="00F40C86" w:rsidRPr="00F40C86" w:rsidRDefault="00F40C86" w:rsidP="00F40C86">
            <m:oMath>
              <m:r>
                <w:rPr>
                  <w:rFonts w:ascii="Cambria Math" w:hAnsi="Cambria Math"/>
                </w:rPr>
                <m:t xml:space="preserve"> </m:t>
              </m:r>
            </m:oMath>
            <w:r>
              <w:t xml:space="preserve"> </w:t>
            </w:r>
            <w:r w:rsidR="00254A13">
              <w:t xml:space="preserve">        </w:t>
            </w:r>
            <w:r w:rsidR="00A27462">
              <w:t>23</w:t>
            </w:r>
          </w:p>
        </w:tc>
        <w:tc>
          <w:tcPr>
            <w:tcW w:w="1480" w:type="pct"/>
          </w:tcPr>
          <w:p w:rsidR="00F40C86" w:rsidRDefault="00F40C86" w:rsidP="00F40C86">
            <w:pPr>
              <w:rPr>
                <w:iCs/>
              </w:rPr>
            </w:pPr>
            <w:r>
              <w:rPr>
                <w:iCs/>
              </w:rPr>
              <w:t>DER</w:t>
            </w:r>
            <w:r w:rsidR="00254A13">
              <w:rPr>
                <w:iCs/>
              </w:rPr>
              <w:t>E</w:t>
            </w:r>
            <w:r>
              <w:rPr>
                <w:iCs/>
              </w:rPr>
              <w:t>CHOS FUNDAMENTALES</w:t>
            </w:r>
          </w:p>
        </w:tc>
        <w:tc>
          <w:tcPr>
            <w:tcW w:w="1191" w:type="pct"/>
          </w:tcPr>
          <w:p w:rsidR="00F40C86" w:rsidRDefault="00F40C86"/>
        </w:tc>
      </w:tr>
      <w:tr w:rsidR="00F40C86" w:rsidTr="00FA28F3">
        <w:trPr>
          <w:trHeight w:val="1829"/>
        </w:trPr>
        <w:tc>
          <w:tcPr>
            <w:tcW w:w="1145" w:type="pct"/>
            <w:gridSpan w:val="2"/>
          </w:tcPr>
          <w:p w:rsidR="00F40C86" w:rsidRDefault="00F40C86">
            <w:r>
              <w:t>6*C</w:t>
            </w:r>
          </w:p>
          <w:p w:rsidR="00254A13" w:rsidRDefault="00254A13"/>
          <w:p w:rsidR="00F40C86" w:rsidRDefault="00F40C86"/>
          <w:p w:rsidR="00F40C86" w:rsidRDefault="00F40C86">
            <w:r>
              <w:t>6*D</w:t>
            </w:r>
            <w:r w:rsidR="00254A13">
              <w:t xml:space="preserve">                                                </w:t>
            </w:r>
          </w:p>
        </w:tc>
        <w:tc>
          <w:tcPr>
            <w:tcW w:w="1184" w:type="pct"/>
          </w:tcPr>
          <w:p w:rsidR="00F40C86" w:rsidRDefault="00A27462" w:rsidP="00F40C86">
            <w:r>
              <w:t>MAYO</w:t>
            </w:r>
          </w:p>
        </w:tc>
        <w:tc>
          <w:tcPr>
            <w:tcW w:w="1480" w:type="pct"/>
          </w:tcPr>
          <w:p w:rsidR="00F40C86" w:rsidRDefault="00F40C86" w:rsidP="00F40C86">
            <w:pPr>
              <w:rPr>
                <w:iCs/>
              </w:rPr>
            </w:pPr>
          </w:p>
        </w:tc>
        <w:tc>
          <w:tcPr>
            <w:tcW w:w="1191" w:type="pct"/>
          </w:tcPr>
          <w:p w:rsidR="00F40C86" w:rsidRDefault="00254A13">
            <w:r>
              <w:t>TERCERA</w:t>
            </w:r>
          </w:p>
          <w:p w:rsidR="00254A13" w:rsidRDefault="00254A13"/>
          <w:p w:rsidR="00254A13" w:rsidRDefault="00254A13"/>
          <w:p w:rsidR="00254A13" w:rsidRDefault="00254A13">
            <w:r>
              <w:t>CUARTA</w:t>
            </w:r>
          </w:p>
        </w:tc>
      </w:tr>
    </w:tbl>
    <w:p w:rsidR="00C91654" w:rsidRDefault="00C91654" w:rsidP="00030389">
      <w:pPr>
        <w:jc w:val="center"/>
        <w:rPr>
          <w:rFonts w:ascii="Arial" w:hAnsi="Arial" w:cs="Arial"/>
          <w:sz w:val="24"/>
          <w:szCs w:val="24"/>
        </w:rPr>
      </w:pPr>
    </w:p>
    <w:p w:rsidR="00C91654" w:rsidRDefault="00C91654" w:rsidP="00030389">
      <w:pPr>
        <w:jc w:val="center"/>
        <w:rPr>
          <w:rFonts w:ascii="Arial" w:hAnsi="Arial" w:cs="Arial"/>
          <w:sz w:val="24"/>
          <w:szCs w:val="24"/>
        </w:rPr>
      </w:pPr>
    </w:p>
    <w:p w:rsidR="00C91654" w:rsidRDefault="00C91654" w:rsidP="00030389">
      <w:pPr>
        <w:jc w:val="center"/>
        <w:rPr>
          <w:rFonts w:ascii="Arial" w:hAnsi="Arial" w:cs="Arial"/>
          <w:sz w:val="24"/>
          <w:szCs w:val="24"/>
        </w:rPr>
      </w:pPr>
    </w:p>
    <w:p w:rsidR="00462BE1" w:rsidRDefault="00462BE1" w:rsidP="008768C9">
      <w:pPr>
        <w:rPr>
          <w:rFonts w:ascii="Arial" w:hAnsi="Arial" w:cs="Arial"/>
          <w:sz w:val="24"/>
          <w:szCs w:val="24"/>
        </w:rPr>
      </w:pPr>
    </w:p>
    <w:p w:rsidR="00462BE1" w:rsidRDefault="00462BE1" w:rsidP="008768C9">
      <w:pPr>
        <w:rPr>
          <w:rFonts w:ascii="Arial" w:hAnsi="Arial" w:cs="Arial"/>
          <w:sz w:val="24"/>
          <w:szCs w:val="24"/>
        </w:rPr>
      </w:pPr>
    </w:p>
    <w:p w:rsidR="00ED176C" w:rsidRDefault="00ED176C" w:rsidP="008768C9">
      <w:pPr>
        <w:rPr>
          <w:rFonts w:ascii="Arial" w:hAnsi="Arial" w:cs="Arial"/>
          <w:sz w:val="24"/>
          <w:szCs w:val="24"/>
        </w:rPr>
      </w:pPr>
    </w:p>
    <w:sectPr w:rsidR="00ED176C" w:rsidSect="00AC4D1B">
      <w:pgSz w:w="12240" w:h="15840"/>
      <w:pgMar w:top="1417" w:right="1608"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4E45" w:rsidRDefault="00484E45" w:rsidP="004358FA">
      <w:pPr>
        <w:spacing w:after="0" w:line="240" w:lineRule="auto"/>
      </w:pPr>
      <w:r>
        <w:separator/>
      </w:r>
    </w:p>
  </w:endnote>
  <w:endnote w:type="continuationSeparator" w:id="1">
    <w:p w:rsidR="00484E45" w:rsidRDefault="00484E45" w:rsidP="004358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4E45" w:rsidRDefault="00484E45" w:rsidP="004358FA">
      <w:pPr>
        <w:spacing w:after="0" w:line="240" w:lineRule="auto"/>
      </w:pPr>
      <w:r>
        <w:separator/>
      </w:r>
    </w:p>
  </w:footnote>
  <w:footnote w:type="continuationSeparator" w:id="1">
    <w:p w:rsidR="00484E45" w:rsidRDefault="00484E45" w:rsidP="004358F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C5A24"/>
    <w:multiLevelType w:val="hybridMultilevel"/>
    <w:tmpl w:val="B0C402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15231317"/>
    <w:multiLevelType w:val="hybridMultilevel"/>
    <w:tmpl w:val="016848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1AEF7CDC"/>
    <w:multiLevelType w:val="hybridMultilevel"/>
    <w:tmpl w:val="354039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7162B56"/>
    <w:multiLevelType w:val="hybridMultilevel"/>
    <w:tmpl w:val="919C83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3D1E5838"/>
    <w:multiLevelType w:val="hybridMultilevel"/>
    <w:tmpl w:val="6F160E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4DC5452C"/>
    <w:multiLevelType w:val="hybridMultilevel"/>
    <w:tmpl w:val="F4F2A95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nsid w:val="5B1D23D3"/>
    <w:multiLevelType w:val="hybridMultilevel"/>
    <w:tmpl w:val="029444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7F9A7B9F"/>
    <w:multiLevelType w:val="hybridMultilevel"/>
    <w:tmpl w:val="B2C250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3"/>
  </w:num>
  <w:num w:numId="4">
    <w:abstractNumId w:val="2"/>
  </w:num>
  <w:num w:numId="5">
    <w:abstractNumId w:val="0"/>
  </w:num>
  <w:num w:numId="6">
    <w:abstractNumId w:val="4"/>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6049CA"/>
    <w:rsid w:val="00030389"/>
    <w:rsid w:val="000D2B98"/>
    <w:rsid w:val="0011666A"/>
    <w:rsid w:val="00145E16"/>
    <w:rsid w:val="001A4E27"/>
    <w:rsid w:val="001E2FE7"/>
    <w:rsid w:val="00254A13"/>
    <w:rsid w:val="002848A1"/>
    <w:rsid w:val="00284CC9"/>
    <w:rsid w:val="002D45E1"/>
    <w:rsid w:val="0033668A"/>
    <w:rsid w:val="003429C0"/>
    <w:rsid w:val="00361B45"/>
    <w:rsid w:val="00373F4A"/>
    <w:rsid w:val="003E5B38"/>
    <w:rsid w:val="00416285"/>
    <w:rsid w:val="004358FA"/>
    <w:rsid w:val="00445E79"/>
    <w:rsid w:val="00451658"/>
    <w:rsid w:val="004578C4"/>
    <w:rsid w:val="0046227E"/>
    <w:rsid w:val="00462BE1"/>
    <w:rsid w:val="00484E45"/>
    <w:rsid w:val="004C0671"/>
    <w:rsid w:val="00567CA3"/>
    <w:rsid w:val="005C362D"/>
    <w:rsid w:val="005C7BC2"/>
    <w:rsid w:val="006049CA"/>
    <w:rsid w:val="0062136A"/>
    <w:rsid w:val="0062601E"/>
    <w:rsid w:val="00626656"/>
    <w:rsid w:val="00674E9A"/>
    <w:rsid w:val="00700CF1"/>
    <w:rsid w:val="00755B36"/>
    <w:rsid w:val="007C3A2C"/>
    <w:rsid w:val="008234BE"/>
    <w:rsid w:val="008514EF"/>
    <w:rsid w:val="008768C9"/>
    <w:rsid w:val="00955999"/>
    <w:rsid w:val="009E2B7B"/>
    <w:rsid w:val="00A27462"/>
    <w:rsid w:val="00A72FC2"/>
    <w:rsid w:val="00AC4D1B"/>
    <w:rsid w:val="00B96317"/>
    <w:rsid w:val="00C91654"/>
    <w:rsid w:val="00CD00CB"/>
    <w:rsid w:val="00CF6967"/>
    <w:rsid w:val="00D0648A"/>
    <w:rsid w:val="00D33A64"/>
    <w:rsid w:val="00D833F0"/>
    <w:rsid w:val="00DA3EF8"/>
    <w:rsid w:val="00DD7248"/>
    <w:rsid w:val="00DE2FE9"/>
    <w:rsid w:val="00DF2AEA"/>
    <w:rsid w:val="00DF5F1C"/>
    <w:rsid w:val="00E20073"/>
    <w:rsid w:val="00E20FC9"/>
    <w:rsid w:val="00E72BAA"/>
    <w:rsid w:val="00ED176C"/>
    <w:rsid w:val="00EE00A2"/>
    <w:rsid w:val="00F40C86"/>
    <w:rsid w:val="00F708C1"/>
    <w:rsid w:val="00FA28F3"/>
    <w:rsid w:val="00FF494A"/>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B38"/>
  </w:style>
  <w:style w:type="paragraph" w:styleId="Ttulo1">
    <w:name w:val="heading 1"/>
    <w:basedOn w:val="Normal"/>
    <w:next w:val="Normal"/>
    <w:link w:val="Ttulo1Car"/>
    <w:uiPriority w:val="9"/>
    <w:qFormat/>
    <w:rsid w:val="008514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F2AE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2AEA"/>
    <w:rPr>
      <w:rFonts w:ascii="Tahoma" w:hAnsi="Tahoma" w:cs="Tahoma"/>
      <w:sz w:val="16"/>
      <w:szCs w:val="16"/>
    </w:rPr>
  </w:style>
  <w:style w:type="paragraph" w:styleId="Prrafodelista">
    <w:name w:val="List Paragraph"/>
    <w:basedOn w:val="Normal"/>
    <w:uiPriority w:val="34"/>
    <w:qFormat/>
    <w:rsid w:val="00A72FC2"/>
    <w:pPr>
      <w:ind w:left="720"/>
      <w:contextualSpacing/>
    </w:pPr>
  </w:style>
  <w:style w:type="paragraph" w:styleId="Encabezado">
    <w:name w:val="header"/>
    <w:basedOn w:val="Normal"/>
    <w:link w:val="EncabezadoCar"/>
    <w:uiPriority w:val="99"/>
    <w:unhideWhenUsed/>
    <w:rsid w:val="004358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358FA"/>
  </w:style>
  <w:style w:type="paragraph" w:styleId="Piedepgina">
    <w:name w:val="footer"/>
    <w:basedOn w:val="Normal"/>
    <w:link w:val="PiedepginaCar"/>
    <w:uiPriority w:val="99"/>
    <w:unhideWhenUsed/>
    <w:rsid w:val="004358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358FA"/>
  </w:style>
  <w:style w:type="paragraph" w:styleId="Sinespaciado">
    <w:name w:val="No Spacing"/>
    <w:uiPriority w:val="1"/>
    <w:qFormat/>
    <w:rsid w:val="00755B36"/>
    <w:pPr>
      <w:spacing w:after="0" w:line="240" w:lineRule="auto"/>
    </w:pPr>
  </w:style>
  <w:style w:type="table" w:styleId="Tablaconcuadrcula">
    <w:name w:val="Table Grid"/>
    <w:basedOn w:val="Tablanormal"/>
    <w:uiPriority w:val="59"/>
    <w:rsid w:val="005C3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
    <w:name w:val="Light List"/>
    <w:basedOn w:val="Tablanormal"/>
    <w:uiPriority w:val="61"/>
    <w:rsid w:val="00F40C86"/>
    <w:pPr>
      <w:spacing w:after="0" w:line="240" w:lineRule="auto"/>
    </w:pPr>
    <w:rPr>
      <w:rFonts w:eastAsiaTheme="minorEastAsia"/>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Textodelmarcadordeposicin">
    <w:name w:val="Placeholder Text"/>
    <w:basedOn w:val="Fuentedeprrafopredeter"/>
    <w:uiPriority w:val="99"/>
    <w:semiHidden/>
    <w:rsid w:val="00F40C86"/>
    <w:rPr>
      <w:color w:val="808080"/>
    </w:rPr>
  </w:style>
  <w:style w:type="character" w:customStyle="1" w:styleId="Ttulo1Car">
    <w:name w:val="Título 1 Car"/>
    <w:basedOn w:val="Fuentedeprrafopredeter"/>
    <w:link w:val="Ttulo1"/>
    <w:uiPriority w:val="9"/>
    <w:rsid w:val="008514EF"/>
    <w:rPr>
      <w:rFonts w:asciiTheme="majorHAnsi" w:eastAsiaTheme="majorEastAsia" w:hAnsiTheme="majorHAnsi" w:cstheme="majorBidi"/>
      <w:b/>
      <w:bCs/>
      <w:color w:val="365F91" w:themeColor="accent1" w:themeShade="BF"/>
      <w:sz w:val="28"/>
      <w:szCs w:val="28"/>
    </w:rPr>
  </w:style>
  <w:style w:type="paragraph" w:styleId="Saludo">
    <w:name w:val="Salutation"/>
    <w:basedOn w:val="Normal"/>
    <w:next w:val="Normal"/>
    <w:link w:val="SaludoCar"/>
    <w:uiPriority w:val="99"/>
    <w:unhideWhenUsed/>
    <w:rsid w:val="008514EF"/>
  </w:style>
  <w:style w:type="character" w:customStyle="1" w:styleId="SaludoCar">
    <w:name w:val="Saludo Car"/>
    <w:basedOn w:val="Fuentedeprrafopredeter"/>
    <w:link w:val="Saludo"/>
    <w:uiPriority w:val="99"/>
    <w:rsid w:val="008514EF"/>
  </w:style>
  <w:style w:type="paragraph" w:styleId="Ttulo">
    <w:name w:val="Title"/>
    <w:basedOn w:val="Normal"/>
    <w:next w:val="Normal"/>
    <w:link w:val="TtuloCar"/>
    <w:uiPriority w:val="10"/>
    <w:qFormat/>
    <w:rsid w:val="008514E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8514EF"/>
    <w:rPr>
      <w:rFonts w:asciiTheme="majorHAnsi" w:eastAsiaTheme="majorEastAsia" w:hAnsiTheme="majorHAnsi" w:cstheme="majorBidi"/>
      <w:color w:val="17365D" w:themeColor="text2" w:themeShade="BF"/>
      <w:spacing w:val="5"/>
      <w:kern w:val="28"/>
      <w:sz w:val="52"/>
      <w:szCs w:val="52"/>
    </w:rPr>
  </w:style>
  <w:style w:type="paragraph" w:styleId="Textoindependiente">
    <w:name w:val="Body Text"/>
    <w:basedOn w:val="Normal"/>
    <w:link w:val="TextoindependienteCar"/>
    <w:uiPriority w:val="99"/>
    <w:unhideWhenUsed/>
    <w:rsid w:val="008514EF"/>
    <w:pPr>
      <w:spacing w:after="120"/>
    </w:pPr>
  </w:style>
  <w:style w:type="character" w:customStyle="1" w:styleId="TextoindependienteCar">
    <w:name w:val="Texto independiente Car"/>
    <w:basedOn w:val="Fuentedeprrafopredeter"/>
    <w:link w:val="Textoindependiente"/>
    <w:uiPriority w:val="99"/>
    <w:rsid w:val="008514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F2AE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2AEA"/>
    <w:rPr>
      <w:rFonts w:ascii="Tahoma" w:hAnsi="Tahoma" w:cs="Tahoma"/>
      <w:sz w:val="16"/>
      <w:szCs w:val="16"/>
    </w:rPr>
  </w:style>
  <w:style w:type="paragraph" w:styleId="Prrafodelista">
    <w:name w:val="List Paragraph"/>
    <w:basedOn w:val="Normal"/>
    <w:uiPriority w:val="34"/>
    <w:qFormat/>
    <w:rsid w:val="00A72FC2"/>
    <w:pPr>
      <w:ind w:left="720"/>
      <w:contextualSpacing/>
    </w:pPr>
  </w:style>
  <w:style w:type="paragraph" w:styleId="Encabezado">
    <w:name w:val="header"/>
    <w:basedOn w:val="Normal"/>
    <w:link w:val="EncabezadoCar"/>
    <w:uiPriority w:val="99"/>
    <w:unhideWhenUsed/>
    <w:rsid w:val="004358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358FA"/>
  </w:style>
  <w:style w:type="paragraph" w:styleId="Piedepgina">
    <w:name w:val="footer"/>
    <w:basedOn w:val="Normal"/>
    <w:link w:val="PiedepginaCar"/>
    <w:uiPriority w:val="99"/>
    <w:unhideWhenUsed/>
    <w:rsid w:val="004358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358FA"/>
  </w:style>
  <w:style w:type="paragraph" w:styleId="Sinespaciado">
    <w:name w:val="No Spacing"/>
    <w:uiPriority w:val="1"/>
    <w:qFormat/>
    <w:rsid w:val="00755B36"/>
    <w:pPr>
      <w:spacing w:after="0" w:line="240" w:lineRule="auto"/>
    </w:pPr>
  </w:style>
  <w:style w:type="table" w:styleId="Tablaconcuadrcula">
    <w:name w:val="Table Grid"/>
    <w:basedOn w:val="Tablanormal"/>
    <w:uiPriority w:val="59"/>
    <w:rsid w:val="005C3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Hoja_de_c_lculo_de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view3D>
      <c:rAngAx val="1"/>
    </c:view3D>
    <c:plotArea>
      <c:layout>
        <c:manualLayout>
          <c:layoutTarget val="inner"/>
          <c:xMode val="edge"/>
          <c:yMode val="edge"/>
          <c:x val="0.20864774715660564"/>
          <c:y val="0.21469253843269617"/>
          <c:w val="0.59045002187226425"/>
          <c:h val="0.70573740782402195"/>
        </c:manualLayout>
      </c:layout>
      <c:bar3DChart>
        <c:barDir val="col"/>
        <c:grouping val="percentStacked"/>
        <c:ser>
          <c:idx val="0"/>
          <c:order val="0"/>
          <c:tx>
            <c:strRef>
              <c:f>Hoja1!$B$1</c:f>
              <c:strCache>
                <c:ptCount val="1"/>
                <c:pt idx="0">
                  <c:v>REPONDIERON SI </c:v>
                </c:pt>
              </c:strCache>
            </c:strRef>
          </c:tx>
          <c:cat>
            <c:strRef>
              <c:f>Hoja1!$A$2:$A$5</c:f>
              <c:strCache>
                <c:ptCount val="4"/>
                <c:pt idx="0">
                  <c:v>6-A</c:v>
                </c:pt>
                <c:pt idx="1">
                  <c:v>6-B</c:v>
                </c:pt>
                <c:pt idx="2">
                  <c:v>6-C</c:v>
                </c:pt>
                <c:pt idx="3">
                  <c:v>6-D</c:v>
                </c:pt>
              </c:strCache>
            </c:strRef>
          </c:cat>
          <c:val>
            <c:numRef>
              <c:f>Hoja1!$B$2:$B$5</c:f>
              <c:numCache>
                <c:formatCode>General</c:formatCode>
                <c:ptCount val="4"/>
                <c:pt idx="0">
                  <c:v>9</c:v>
                </c:pt>
                <c:pt idx="1">
                  <c:v>6</c:v>
                </c:pt>
                <c:pt idx="2">
                  <c:v>8</c:v>
                </c:pt>
                <c:pt idx="3">
                  <c:v>6</c:v>
                </c:pt>
              </c:numCache>
            </c:numRef>
          </c:val>
        </c:ser>
        <c:ser>
          <c:idx val="1"/>
          <c:order val="1"/>
          <c:tx>
            <c:strRef>
              <c:f>Hoja1!$C$1</c:f>
              <c:strCache>
                <c:ptCount val="1"/>
                <c:pt idx="0">
                  <c:v>RESPONDIERON NO </c:v>
                </c:pt>
              </c:strCache>
            </c:strRef>
          </c:tx>
          <c:cat>
            <c:strRef>
              <c:f>Hoja1!$A$2:$A$5</c:f>
              <c:strCache>
                <c:ptCount val="4"/>
                <c:pt idx="0">
                  <c:v>6-A</c:v>
                </c:pt>
                <c:pt idx="1">
                  <c:v>6-B</c:v>
                </c:pt>
                <c:pt idx="2">
                  <c:v>6-C</c:v>
                </c:pt>
                <c:pt idx="3">
                  <c:v>6-D</c:v>
                </c:pt>
              </c:strCache>
            </c:strRef>
          </c:cat>
          <c:val>
            <c:numRef>
              <c:f>Hoja1!$C$2:$C$5</c:f>
              <c:numCache>
                <c:formatCode>General</c:formatCode>
                <c:ptCount val="4"/>
                <c:pt idx="0">
                  <c:v>1</c:v>
                </c:pt>
                <c:pt idx="1">
                  <c:v>4</c:v>
                </c:pt>
                <c:pt idx="2">
                  <c:v>2</c:v>
                </c:pt>
                <c:pt idx="3">
                  <c:v>2.8</c:v>
                </c:pt>
              </c:numCache>
            </c:numRef>
          </c:val>
        </c:ser>
        <c:shape val="cylinder"/>
        <c:axId val="59312384"/>
        <c:axId val="59912192"/>
        <c:axId val="0"/>
      </c:bar3DChart>
      <c:catAx>
        <c:axId val="59312384"/>
        <c:scaling>
          <c:orientation val="minMax"/>
        </c:scaling>
        <c:axPos val="b"/>
        <c:tickLblPos val="nextTo"/>
        <c:txPr>
          <a:bodyPr/>
          <a:lstStyle/>
          <a:p>
            <a:pPr>
              <a:defRPr lang="es-CO"/>
            </a:pPr>
            <a:endParaRPr lang="es-ES"/>
          </a:p>
        </c:txPr>
        <c:crossAx val="59912192"/>
        <c:crossesAt val="0"/>
        <c:auto val="1"/>
        <c:lblAlgn val="ctr"/>
        <c:lblOffset val="100"/>
      </c:catAx>
      <c:valAx>
        <c:axId val="59912192"/>
        <c:scaling>
          <c:orientation val="minMax"/>
        </c:scaling>
        <c:axPos val="l"/>
        <c:majorGridlines/>
        <c:numFmt formatCode="0%" sourceLinked="1"/>
        <c:tickLblPos val="nextTo"/>
        <c:txPr>
          <a:bodyPr/>
          <a:lstStyle/>
          <a:p>
            <a:pPr>
              <a:defRPr lang="es-CO"/>
            </a:pPr>
            <a:endParaRPr lang="es-ES"/>
          </a:p>
        </c:txPr>
        <c:crossAx val="59312384"/>
        <c:crosses val="autoZero"/>
        <c:crossBetween val="between"/>
      </c:valAx>
    </c:plotArea>
    <c:legend>
      <c:legendPos val="r"/>
      <c:layout>
        <c:manualLayout>
          <c:xMode val="edge"/>
          <c:yMode val="edge"/>
          <c:x val="0.7690051764362803"/>
          <c:y val="0.54332177227846623"/>
          <c:w val="0.23099482356372142"/>
          <c:h val="0.14351518560180013"/>
        </c:manualLayout>
      </c:layout>
      <c:txPr>
        <a:bodyPr/>
        <a:lstStyle/>
        <a:p>
          <a:pPr>
            <a:defRPr lang="es-CO"/>
          </a:pPr>
          <a:endParaRPr lang="es-ES"/>
        </a:p>
      </c:txPr>
    </c:legend>
    <c:plotVisOnly val="1"/>
    <c:dispBlanksAs val="gap"/>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0.05035</cdr:x>
      <cdr:y>0.33333</cdr:y>
    </cdr:from>
    <cdr:to>
      <cdr:x>0.13021</cdr:x>
      <cdr:y>0.90774</cdr:y>
    </cdr:to>
    <cdr:sp macro="" textlink="">
      <cdr:nvSpPr>
        <cdr:cNvPr id="3" name="2 Rectángulo redondeado"/>
        <cdr:cNvSpPr/>
      </cdr:nvSpPr>
      <cdr:spPr>
        <a:xfrm xmlns:a="http://schemas.openxmlformats.org/drawingml/2006/main">
          <a:off x="276225" y="1066800"/>
          <a:ext cx="438150" cy="1838325"/>
        </a:xfrm>
        <a:prstGeom xmlns:a="http://schemas.openxmlformats.org/drawingml/2006/main" prst="roundRect">
          <a:avLst/>
        </a:prstGeom>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endParaRPr lang="es-CO"/>
        </a:p>
        <a:p xmlns:a="http://schemas.openxmlformats.org/drawingml/2006/main">
          <a:pPr algn="ctr"/>
          <a:r>
            <a:rPr lang="es-CO"/>
            <a:t>A</a:t>
          </a:r>
        </a:p>
        <a:p xmlns:a="http://schemas.openxmlformats.org/drawingml/2006/main">
          <a:pPr algn="ctr"/>
          <a:r>
            <a:rPr lang="es-CO"/>
            <a:t>L</a:t>
          </a:r>
        </a:p>
        <a:p xmlns:a="http://schemas.openxmlformats.org/drawingml/2006/main">
          <a:pPr algn="ctr"/>
          <a:r>
            <a:rPr lang="es-CO"/>
            <a:t>U</a:t>
          </a:r>
        </a:p>
        <a:p xmlns:a="http://schemas.openxmlformats.org/drawingml/2006/main">
          <a:pPr algn="ctr"/>
          <a:r>
            <a:rPr lang="es-CO"/>
            <a:t>M</a:t>
          </a:r>
        </a:p>
        <a:p xmlns:a="http://schemas.openxmlformats.org/drawingml/2006/main">
          <a:pPr algn="ctr"/>
          <a:r>
            <a:rPr lang="es-CO"/>
            <a:t>N</a:t>
          </a:r>
        </a:p>
        <a:p xmlns:a="http://schemas.openxmlformats.org/drawingml/2006/main">
          <a:pPr algn="ctr"/>
          <a:r>
            <a:rPr lang="es-CO"/>
            <a:t>O</a:t>
          </a:r>
        </a:p>
        <a:p xmlns:a="http://schemas.openxmlformats.org/drawingml/2006/main">
          <a:pPr algn="ctr"/>
          <a:r>
            <a:rPr lang="es-CO"/>
            <a:t>S</a:t>
          </a:r>
        </a:p>
      </cdr:txBody>
    </cdr:sp>
  </cdr:relSizeAnchor>
  <cdr:relSizeAnchor xmlns:cdr="http://schemas.openxmlformats.org/drawingml/2006/chartDrawing">
    <cdr:from>
      <cdr:x>0.12847</cdr:x>
      <cdr:y>0.04464</cdr:y>
    </cdr:from>
    <cdr:to>
      <cdr:x>0.82292</cdr:x>
      <cdr:y>0.18452</cdr:y>
    </cdr:to>
    <cdr:sp macro="" textlink="">
      <cdr:nvSpPr>
        <cdr:cNvPr id="4" name="3 Rectángulo redondeado"/>
        <cdr:cNvSpPr/>
      </cdr:nvSpPr>
      <cdr:spPr>
        <a:xfrm xmlns:a="http://schemas.openxmlformats.org/drawingml/2006/main">
          <a:off x="704829" y="142878"/>
          <a:ext cx="3810030" cy="447672"/>
        </a:xfrm>
        <a:prstGeom xmlns:a="http://schemas.openxmlformats.org/drawingml/2006/main" prst="roundRect">
          <a:avLst/>
        </a:prstGeom>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s-CO" sz="1200">
              <a:latin typeface="Arial" pitchFamily="34" charset="0"/>
              <a:cs typeface="Arial" pitchFamily="34" charset="0"/>
            </a:rPr>
            <a:t>¿Conoces la constitucion politica de Colombia?</a:t>
          </a: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FD2C3-8476-4F00-BB9E-F08A5B31D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1159</Words>
  <Characters>6378</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ClBello</cp:lastModifiedBy>
  <cp:revision>2</cp:revision>
  <cp:lastPrinted>2012-06-08T16:08:00Z</cp:lastPrinted>
  <dcterms:created xsi:type="dcterms:W3CDTF">2012-08-08T22:04:00Z</dcterms:created>
  <dcterms:modified xsi:type="dcterms:W3CDTF">2012-08-08T22:04:00Z</dcterms:modified>
</cp:coreProperties>
</file>